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0" w:type="dxa"/>
        <w:tblInd w:w="-545" w:type="dxa"/>
        <w:tblLook w:val="04A0" w:firstRow="1" w:lastRow="0" w:firstColumn="1" w:lastColumn="0" w:noHBand="0" w:noVBand="1"/>
      </w:tblPr>
      <w:tblGrid>
        <w:gridCol w:w="3600"/>
        <w:gridCol w:w="6300"/>
      </w:tblGrid>
      <w:tr w:rsidR="003D2AA3" w:rsidRPr="00FF0E01" w:rsidTr="00CC2A3B">
        <w:tc>
          <w:tcPr>
            <w:tcW w:w="3600" w:type="dxa"/>
            <w:shd w:val="clear" w:color="auto" w:fill="auto"/>
          </w:tcPr>
          <w:p w:rsidR="003D2AA3" w:rsidRPr="0045688B" w:rsidRDefault="003D2AA3" w:rsidP="00454DA4">
            <w:pPr>
              <w:jc w:val="center"/>
              <w:rPr>
                <w:b/>
                <w:szCs w:val="28"/>
              </w:rPr>
            </w:pPr>
            <w:r w:rsidRPr="0045688B">
              <w:rPr>
                <w:b/>
                <w:szCs w:val="28"/>
              </w:rPr>
              <w:t>ỦY BAN NHÂN DÂN</w:t>
            </w:r>
          </w:p>
          <w:p w:rsidR="003D2AA3" w:rsidRPr="0045688B" w:rsidRDefault="0045688B" w:rsidP="00454DA4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772795</wp:posOffset>
                      </wp:positionH>
                      <wp:positionV relativeFrom="paragraph">
                        <wp:posOffset>207010</wp:posOffset>
                      </wp:positionV>
                      <wp:extent cx="7334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3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F5CE1A3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85pt,16.3pt" to="118.6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3D2AA3" w:rsidRPr="0045688B">
              <w:rPr>
                <w:b/>
                <w:szCs w:val="28"/>
              </w:rPr>
              <w:t>XÃ HÒA PHONG</w:t>
            </w:r>
          </w:p>
          <w:p w:rsidR="003D2AA3" w:rsidRPr="0045688B" w:rsidRDefault="003D2AA3" w:rsidP="003D2AA3">
            <w:pPr>
              <w:spacing w:line="360" w:lineRule="auto"/>
              <w:jc w:val="center"/>
              <w:rPr>
                <w:szCs w:val="28"/>
              </w:rPr>
            </w:pPr>
            <w:r w:rsidRPr="0045688B">
              <w:rPr>
                <w:szCs w:val="28"/>
              </w:rPr>
              <w:t xml:space="preserve">Số: </w:t>
            </w:r>
            <w:r w:rsidR="002E609C">
              <w:rPr>
                <w:szCs w:val="28"/>
                <w:lang w:val="en-US"/>
              </w:rPr>
              <w:t>50</w:t>
            </w:r>
            <w:r w:rsidRPr="0045688B">
              <w:rPr>
                <w:szCs w:val="28"/>
              </w:rPr>
              <w:t>/TB-UBND</w:t>
            </w:r>
          </w:p>
        </w:tc>
        <w:tc>
          <w:tcPr>
            <w:tcW w:w="6300" w:type="dxa"/>
            <w:shd w:val="clear" w:color="auto" w:fill="auto"/>
          </w:tcPr>
          <w:p w:rsidR="003D2AA3" w:rsidRPr="0045688B" w:rsidRDefault="003D2AA3" w:rsidP="00454DA4">
            <w:pPr>
              <w:jc w:val="center"/>
              <w:rPr>
                <w:b/>
                <w:szCs w:val="28"/>
              </w:rPr>
            </w:pPr>
            <w:r w:rsidRPr="0045688B">
              <w:rPr>
                <w:b/>
                <w:szCs w:val="28"/>
              </w:rPr>
              <w:t>CỘNG HÒA XÃ HỘI CHỦ NGHĨA VIỆT NAM</w:t>
            </w:r>
          </w:p>
          <w:p w:rsidR="003D2AA3" w:rsidRPr="0045688B" w:rsidRDefault="003D2AA3" w:rsidP="00454DA4">
            <w:pPr>
              <w:spacing w:line="360" w:lineRule="auto"/>
              <w:jc w:val="center"/>
              <w:rPr>
                <w:b/>
                <w:szCs w:val="28"/>
              </w:rPr>
            </w:pPr>
            <w:r w:rsidRPr="0045688B">
              <w:rPr>
                <w:b/>
                <w:noProof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26CC52" wp14:editId="43793C2E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227965</wp:posOffset>
                      </wp:positionV>
                      <wp:extent cx="2152650" cy="0"/>
                      <wp:effectExtent l="0" t="0" r="19050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2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33E92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68pt;margin-top:17.95pt;width:16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"/>
                  </w:pict>
                </mc:Fallback>
              </mc:AlternateContent>
            </w:r>
            <w:r w:rsidRPr="0045688B">
              <w:rPr>
                <w:b/>
                <w:szCs w:val="28"/>
              </w:rPr>
              <w:t>Độc lập - Tự do - Hạnh phúc</w:t>
            </w:r>
          </w:p>
          <w:p w:rsidR="003D2AA3" w:rsidRPr="0045688B" w:rsidRDefault="003D2AA3" w:rsidP="003D2AA3">
            <w:pPr>
              <w:spacing w:before="120" w:line="360" w:lineRule="auto"/>
              <w:jc w:val="center"/>
              <w:rPr>
                <w:i/>
                <w:szCs w:val="28"/>
                <w:lang w:val="en-US"/>
              </w:rPr>
            </w:pPr>
            <w:r w:rsidRPr="0045688B">
              <w:rPr>
                <w:i/>
                <w:szCs w:val="28"/>
              </w:rPr>
              <w:t>Hòa Phong, ngày 17</w:t>
            </w:r>
            <w:r w:rsidRPr="0045688B">
              <w:rPr>
                <w:i/>
                <w:szCs w:val="28"/>
                <w:lang w:val="en-US"/>
              </w:rPr>
              <w:t xml:space="preserve"> </w:t>
            </w:r>
            <w:r w:rsidRPr="0045688B">
              <w:rPr>
                <w:i/>
                <w:szCs w:val="28"/>
              </w:rPr>
              <w:t xml:space="preserve">tháng </w:t>
            </w:r>
            <w:r w:rsidRPr="0045688B">
              <w:rPr>
                <w:i/>
                <w:szCs w:val="28"/>
                <w:lang w:val="en-US"/>
              </w:rPr>
              <w:t>4</w:t>
            </w:r>
            <w:r w:rsidRPr="0045688B">
              <w:rPr>
                <w:i/>
                <w:szCs w:val="28"/>
                <w:lang w:val="en-US"/>
              </w:rPr>
              <w:t xml:space="preserve"> </w:t>
            </w:r>
            <w:r w:rsidRPr="0045688B">
              <w:rPr>
                <w:i/>
                <w:szCs w:val="28"/>
              </w:rPr>
              <w:t>năm 202</w:t>
            </w:r>
            <w:r w:rsidRPr="0045688B">
              <w:rPr>
                <w:i/>
                <w:szCs w:val="28"/>
                <w:lang w:val="en-US"/>
              </w:rPr>
              <w:t>4</w:t>
            </w:r>
          </w:p>
        </w:tc>
      </w:tr>
    </w:tbl>
    <w:p w:rsidR="003D2AA3" w:rsidRPr="00FF0E01" w:rsidRDefault="003D2AA3" w:rsidP="003D2AA3">
      <w:pPr>
        <w:rPr>
          <w:szCs w:val="28"/>
          <w:lang w:val="en-US"/>
        </w:rPr>
      </w:pPr>
    </w:p>
    <w:p w:rsidR="003D2AA3" w:rsidRPr="00FF0E01" w:rsidRDefault="003D2AA3" w:rsidP="003D2AA3">
      <w:pPr>
        <w:jc w:val="center"/>
        <w:rPr>
          <w:b/>
          <w:szCs w:val="28"/>
        </w:rPr>
      </w:pPr>
      <w:r w:rsidRPr="00FF0E01">
        <w:rPr>
          <w:b/>
          <w:szCs w:val="28"/>
        </w:rPr>
        <w:t>THÔNG BÁO</w:t>
      </w:r>
    </w:p>
    <w:p w:rsidR="003D2AA3" w:rsidRDefault="003D2AA3" w:rsidP="003D2AA3">
      <w:pPr>
        <w:jc w:val="center"/>
        <w:rPr>
          <w:b/>
          <w:color w:val="000000"/>
          <w:szCs w:val="28"/>
          <w:lang w:val="en-US" w:eastAsia="vi-VN"/>
        </w:rPr>
      </w:pPr>
      <w:r w:rsidRPr="00FF0E01">
        <w:rPr>
          <w:b/>
          <w:color w:val="000000"/>
          <w:szCs w:val="28"/>
          <w:lang w:eastAsia="vi-VN"/>
        </w:rPr>
        <w:t xml:space="preserve">Về việc </w:t>
      </w:r>
      <w:r w:rsidRPr="00FF0E01">
        <w:rPr>
          <w:b/>
          <w:color w:val="000000"/>
          <w:szCs w:val="28"/>
          <w:lang w:val="en-US" w:eastAsia="vi-VN"/>
        </w:rPr>
        <w:t xml:space="preserve">treo cờ Tổ quốc </w:t>
      </w:r>
      <w:r>
        <w:rPr>
          <w:b/>
          <w:color w:val="000000"/>
          <w:szCs w:val="28"/>
          <w:lang w:val="en-US" w:eastAsia="vi-VN"/>
        </w:rPr>
        <w:t>và tổ chức các hoạt động văn hóa - thể thao</w:t>
      </w:r>
    </w:p>
    <w:p w:rsidR="003D2AA3" w:rsidRDefault="003D2AA3" w:rsidP="003D2AA3">
      <w:pPr>
        <w:jc w:val="center"/>
        <w:rPr>
          <w:b/>
          <w:color w:val="000000"/>
          <w:szCs w:val="28"/>
          <w:lang w:val="en-US" w:eastAsia="vi-VN"/>
        </w:rPr>
      </w:pPr>
      <w:r>
        <w:rPr>
          <w:b/>
          <w:color w:val="000000"/>
          <w:szCs w:val="28"/>
          <w:lang w:val="en-US" w:eastAsia="vi-VN"/>
        </w:rPr>
        <w:t>dịp Lễ Giỗ Tổ Hùng Vương, kỷ niệm 49 năm Ngày Chiến thắng</w:t>
      </w:r>
    </w:p>
    <w:p w:rsidR="003D2AA3" w:rsidRDefault="003D2AA3" w:rsidP="003D2AA3">
      <w:pPr>
        <w:jc w:val="center"/>
        <w:rPr>
          <w:b/>
          <w:color w:val="000000"/>
          <w:szCs w:val="28"/>
          <w:lang w:val="en-US" w:eastAsia="vi-VN"/>
        </w:rPr>
      </w:pPr>
      <w:r>
        <w:rPr>
          <w:b/>
          <w:color w:val="000000"/>
          <w:szCs w:val="28"/>
          <w:lang w:val="en-US" w:eastAsia="vi-VN"/>
        </w:rPr>
        <w:t>(30/4/1975-30/4/2024) và Ngày Quốc tế</w:t>
      </w:r>
      <w:r w:rsidR="002E609C">
        <w:rPr>
          <w:b/>
          <w:color w:val="000000"/>
          <w:szCs w:val="28"/>
          <w:lang w:val="en-US" w:eastAsia="vi-VN"/>
        </w:rPr>
        <w:t xml:space="preserve"> l</w:t>
      </w:r>
      <w:r>
        <w:rPr>
          <w:b/>
          <w:color w:val="000000"/>
          <w:szCs w:val="28"/>
          <w:lang w:val="en-US" w:eastAsia="vi-VN"/>
        </w:rPr>
        <w:t>ao động 01/5</w:t>
      </w:r>
    </w:p>
    <w:p w:rsidR="003D2AA3" w:rsidRPr="00FF0E01" w:rsidRDefault="003D2AA3" w:rsidP="003D2AA3">
      <w:pPr>
        <w:ind w:firstLine="680"/>
        <w:rPr>
          <w:b/>
          <w:szCs w:val="28"/>
        </w:rPr>
      </w:pPr>
      <w:r w:rsidRPr="00FF0E01">
        <w:rPr>
          <w:b/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069B1D" wp14:editId="21795851">
                <wp:simplePos x="0" y="0"/>
                <wp:positionH relativeFrom="column">
                  <wp:posOffset>1828165</wp:posOffset>
                </wp:positionH>
                <wp:positionV relativeFrom="paragraph">
                  <wp:posOffset>27305</wp:posOffset>
                </wp:positionV>
                <wp:extent cx="2223135" cy="0"/>
                <wp:effectExtent l="0" t="0" r="2476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3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1CF9FB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95pt,2.15pt" to="319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"/>
            </w:pict>
          </mc:Fallback>
        </mc:AlternateContent>
      </w:r>
    </w:p>
    <w:p w:rsidR="003D2AA3" w:rsidRPr="00FF0E01" w:rsidRDefault="003D2AA3" w:rsidP="003D2AA3">
      <w:pPr>
        <w:ind w:firstLine="680"/>
        <w:rPr>
          <w:b/>
          <w:szCs w:val="28"/>
        </w:rPr>
      </w:pPr>
    </w:p>
    <w:p w:rsidR="003D2AA3" w:rsidRDefault="003D2AA3" w:rsidP="003D2AA3">
      <w:pPr>
        <w:ind w:firstLine="680"/>
        <w:jc w:val="both"/>
        <w:rPr>
          <w:spacing w:val="-4"/>
          <w:szCs w:val="28"/>
        </w:rPr>
      </w:pPr>
      <w:r w:rsidRPr="009B0D65">
        <w:rPr>
          <w:spacing w:val="-4"/>
          <w:szCs w:val="28"/>
        </w:rPr>
        <w:t>Kính gửi:</w:t>
      </w:r>
      <w:r w:rsidRPr="00FF0E01">
        <w:rPr>
          <w:spacing w:val="-4"/>
          <w:szCs w:val="28"/>
        </w:rPr>
        <w:t xml:space="preserve"> </w:t>
      </w:r>
      <w:r w:rsidRPr="00FF0E01">
        <w:rPr>
          <w:spacing w:val="-4"/>
          <w:szCs w:val="28"/>
          <w:lang w:val="en-US"/>
        </w:rPr>
        <w:t>Các đồng chí cán bộ, đảng viên và</w:t>
      </w:r>
      <w:r w:rsidRPr="00FF0E01">
        <w:rPr>
          <w:spacing w:val="-4"/>
          <w:szCs w:val="28"/>
        </w:rPr>
        <w:t xml:space="preserve"> toàn thể nhân dân trong toàn xã.</w:t>
      </w:r>
    </w:p>
    <w:p w:rsidR="003D2AA3" w:rsidRDefault="003D2AA3" w:rsidP="003D2AA3">
      <w:pPr>
        <w:ind w:firstLine="680"/>
        <w:jc w:val="both"/>
        <w:rPr>
          <w:spacing w:val="-4"/>
          <w:szCs w:val="28"/>
        </w:rPr>
      </w:pPr>
    </w:p>
    <w:p w:rsidR="003D2AA3" w:rsidRPr="00FF0E01" w:rsidRDefault="003D2AA3" w:rsidP="003D2AA3">
      <w:pPr>
        <w:ind w:firstLine="680"/>
        <w:jc w:val="both"/>
        <w:rPr>
          <w:color w:val="000000"/>
          <w:szCs w:val="28"/>
          <w:lang w:val="en-US" w:eastAsia="vi-VN"/>
        </w:rPr>
      </w:pPr>
      <w:r w:rsidRPr="003D2AA3">
        <w:rPr>
          <w:color w:val="000000"/>
          <w:szCs w:val="28"/>
          <w:lang w:val="en-US" w:eastAsia="vi-VN"/>
        </w:rPr>
        <w:t>Nhân dịp Lễ Giỗ Tổ Hùng Vương (ngày 10/3 - âm lịch)</w:t>
      </w:r>
      <w:r w:rsidRPr="003D2AA3">
        <w:rPr>
          <w:color w:val="000000"/>
          <w:szCs w:val="28"/>
          <w:lang w:val="en-US" w:eastAsia="vi-VN"/>
        </w:rPr>
        <w:t xml:space="preserve">, </w:t>
      </w:r>
      <w:r w:rsidRPr="003D2AA3">
        <w:rPr>
          <w:color w:val="000000"/>
          <w:szCs w:val="28"/>
          <w:lang w:val="en-US" w:eastAsia="vi-VN"/>
        </w:rPr>
        <w:t xml:space="preserve">kỷ niệm </w:t>
      </w:r>
      <w:r w:rsidRPr="003D2AA3">
        <w:rPr>
          <w:color w:val="000000"/>
          <w:szCs w:val="28"/>
          <w:lang w:val="en-US" w:eastAsia="vi-VN"/>
        </w:rPr>
        <w:t>49 năm Ngày Chiến thắng</w:t>
      </w:r>
      <w:r w:rsidRPr="003D2AA3">
        <w:rPr>
          <w:color w:val="000000"/>
          <w:szCs w:val="28"/>
          <w:lang w:val="en-US" w:eastAsia="vi-VN"/>
        </w:rPr>
        <w:t xml:space="preserve"> </w:t>
      </w:r>
      <w:r w:rsidRPr="003D2AA3">
        <w:rPr>
          <w:color w:val="000000"/>
          <w:szCs w:val="28"/>
          <w:lang w:val="en-US" w:eastAsia="vi-VN"/>
        </w:rPr>
        <w:t>(30/4/1975-30/4/2024) và Ngày Quốc tế</w:t>
      </w:r>
      <w:r w:rsidR="00880C7A">
        <w:rPr>
          <w:color w:val="000000"/>
          <w:szCs w:val="28"/>
          <w:lang w:val="en-US" w:eastAsia="vi-VN"/>
        </w:rPr>
        <w:t xml:space="preserve"> l</w:t>
      </w:r>
      <w:bookmarkStart w:id="0" w:name="_GoBack"/>
      <w:bookmarkEnd w:id="0"/>
      <w:r w:rsidRPr="003D2AA3">
        <w:rPr>
          <w:color w:val="000000"/>
          <w:szCs w:val="28"/>
          <w:lang w:val="en-US" w:eastAsia="vi-VN"/>
        </w:rPr>
        <w:t>ao động 01/5</w:t>
      </w:r>
      <w:r>
        <w:rPr>
          <w:color w:val="000000"/>
          <w:szCs w:val="28"/>
          <w:lang w:val="en-US" w:eastAsia="vi-VN"/>
        </w:rPr>
        <w:t xml:space="preserve">, </w:t>
      </w:r>
      <w:r w:rsidRPr="00FF0E01">
        <w:rPr>
          <w:color w:val="000000"/>
          <w:szCs w:val="28"/>
          <w:lang w:val="en-US" w:eastAsia="vi-VN"/>
        </w:rPr>
        <w:t xml:space="preserve">Ủy ban nhân dân xã Hòa Phong thông báo về việc treo cờ Tổ quốc </w:t>
      </w:r>
      <w:r>
        <w:rPr>
          <w:color w:val="000000"/>
          <w:szCs w:val="28"/>
          <w:lang w:val="en-US" w:eastAsia="vi-VN"/>
        </w:rPr>
        <w:t xml:space="preserve">và tổ chức các hoạt động văn hóa - thể thao </w:t>
      </w:r>
      <w:r w:rsidRPr="00FF0E01">
        <w:rPr>
          <w:color w:val="000000"/>
          <w:szCs w:val="28"/>
          <w:lang w:val="en-US" w:eastAsia="vi-VN"/>
        </w:rPr>
        <w:t>như sau:</w:t>
      </w:r>
    </w:p>
    <w:p w:rsidR="003D2AA3" w:rsidRDefault="003D2AA3" w:rsidP="003D2AA3">
      <w:pPr>
        <w:pStyle w:val="Vnbnnidung20"/>
        <w:shd w:val="clear" w:color="auto" w:fill="auto"/>
        <w:spacing w:before="120" w:after="120" w:line="240" w:lineRule="auto"/>
        <w:ind w:firstLine="720"/>
        <w:jc w:val="both"/>
        <w:rPr>
          <w:rFonts w:ascii="Times New Roman" w:hAnsi="Times New Roman"/>
          <w:b w:val="0"/>
          <w:color w:val="000000"/>
          <w:spacing w:val="-4"/>
          <w:sz w:val="28"/>
          <w:szCs w:val="28"/>
          <w:lang w:eastAsia="vi-VN" w:bidi="vi-VN"/>
        </w:rPr>
      </w:pPr>
      <w:r w:rsidRPr="0034085C">
        <w:rPr>
          <w:rFonts w:ascii="Times New Roman" w:hAnsi="Times New Roman"/>
          <w:b w:val="0"/>
          <w:bCs w:val="0"/>
          <w:color w:val="000000"/>
          <w:spacing w:val="-4"/>
          <w:sz w:val="28"/>
          <w:szCs w:val="28"/>
          <w:lang w:eastAsia="vi-VN" w:bidi="vi-VN"/>
        </w:rPr>
        <w:t>1.</w:t>
      </w:r>
      <w:r w:rsidRPr="0034085C">
        <w:rPr>
          <w:rFonts w:ascii="Times New Roman" w:hAnsi="Times New Roman"/>
          <w:b w:val="0"/>
          <w:color w:val="000000"/>
          <w:spacing w:val="-4"/>
          <w:sz w:val="28"/>
          <w:szCs w:val="28"/>
          <w:lang w:eastAsia="vi-VN" w:bidi="vi-VN"/>
        </w:rPr>
        <w:t xml:space="preserve"> Các cơ quan Đảng, đoàn thể, cơ quan hành chính, đơn vị sự nghiệp, trường học, doanh nghiệp thực hiện v</w:t>
      </w:r>
      <w:r>
        <w:rPr>
          <w:rFonts w:ascii="Times New Roman" w:hAnsi="Times New Roman"/>
          <w:b w:val="0"/>
          <w:color w:val="000000"/>
          <w:spacing w:val="-4"/>
          <w:sz w:val="28"/>
          <w:szCs w:val="28"/>
          <w:lang w:eastAsia="vi-VN" w:bidi="vi-VN"/>
        </w:rPr>
        <w:t>iệc treo cờ Tổ quốc tại Trụ sở.</w:t>
      </w:r>
    </w:p>
    <w:p w:rsidR="003D2AA3" w:rsidRPr="0034085C" w:rsidRDefault="003D2AA3" w:rsidP="003D2AA3">
      <w:pPr>
        <w:pStyle w:val="Vnbnnidung20"/>
        <w:shd w:val="clear" w:color="auto" w:fill="auto"/>
        <w:spacing w:before="120" w:after="120" w:line="240" w:lineRule="auto"/>
        <w:ind w:firstLine="720"/>
        <w:jc w:val="both"/>
        <w:rPr>
          <w:rFonts w:ascii="Times New Roman" w:hAnsi="Times New Roman"/>
          <w:b w:val="0"/>
          <w:spacing w:val="-4"/>
          <w:sz w:val="28"/>
          <w:szCs w:val="28"/>
        </w:rPr>
      </w:pPr>
      <w:r w:rsidRPr="0034085C">
        <w:rPr>
          <w:rFonts w:ascii="Times New Roman" w:hAnsi="Times New Roman"/>
          <w:b w:val="0"/>
          <w:color w:val="000000"/>
          <w:spacing w:val="-4"/>
          <w:sz w:val="28"/>
          <w:szCs w:val="28"/>
          <w:lang w:eastAsia="vi-VN" w:bidi="vi-VN"/>
        </w:rPr>
        <w:t>Các cơ sở thôn</w:t>
      </w:r>
      <w:r>
        <w:rPr>
          <w:rFonts w:ascii="Times New Roman" w:hAnsi="Times New Roman"/>
          <w:b w:val="0"/>
          <w:color w:val="000000"/>
          <w:spacing w:val="-4"/>
          <w:sz w:val="28"/>
          <w:szCs w:val="28"/>
          <w:lang w:eastAsia="vi-VN" w:bidi="vi-VN"/>
        </w:rPr>
        <w:t xml:space="preserve"> thực hiện việc treo cờ tại khu vực trung tâm Nhà văn hóa,</w:t>
      </w:r>
      <w:r w:rsidRPr="0034085C">
        <w:rPr>
          <w:rFonts w:ascii="Times New Roman" w:hAnsi="Times New Roman"/>
          <w:b w:val="0"/>
          <w:color w:val="000000"/>
          <w:spacing w:val="-4"/>
          <w:sz w:val="28"/>
          <w:szCs w:val="28"/>
          <w:lang w:eastAsia="vi-VN" w:bidi="vi-VN"/>
        </w:rPr>
        <w:t xml:space="preserve"> thông báo, hướng dẫn các hộ gia đình</w:t>
      </w:r>
      <w:r>
        <w:rPr>
          <w:rFonts w:ascii="Times New Roman" w:hAnsi="Times New Roman"/>
          <w:b w:val="0"/>
          <w:color w:val="000000"/>
          <w:spacing w:val="-4"/>
          <w:sz w:val="28"/>
          <w:szCs w:val="28"/>
          <w:lang w:eastAsia="vi-VN" w:bidi="vi-VN"/>
        </w:rPr>
        <w:t>, các cơ sở tôn giáo, tín ngưỡng</w:t>
      </w:r>
      <w:r w:rsidRPr="0034085C">
        <w:rPr>
          <w:rFonts w:ascii="Times New Roman" w:hAnsi="Times New Roman"/>
          <w:b w:val="0"/>
          <w:color w:val="000000"/>
          <w:spacing w:val="-4"/>
          <w:sz w:val="28"/>
          <w:szCs w:val="28"/>
          <w:lang w:eastAsia="vi-VN" w:bidi="vi-VN"/>
        </w:rPr>
        <w:t xml:space="preserve"> thực hiện việc treo cờ Tổ quốc theo quy định.</w:t>
      </w:r>
    </w:p>
    <w:p w:rsidR="003D2AA3" w:rsidRDefault="003D2AA3" w:rsidP="003D2AA3">
      <w:pPr>
        <w:pStyle w:val="Vnbnnidung0"/>
        <w:shd w:val="clear" w:color="auto" w:fill="auto"/>
        <w:spacing w:before="120" w:after="120" w:line="240" w:lineRule="auto"/>
        <w:ind w:left="40"/>
        <w:jc w:val="both"/>
        <w:rPr>
          <w:rFonts w:ascii="Times New Roman" w:hAnsi="Times New Roman"/>
          <w:b/>
          <w:color w:val="000000"/>
          <w:sz w:val="28"/>
          <w:szCs w:val="28"/>
          <w:lang w:eastAsia="vi-VN" w:bidi="vi-VN"/>
        </w:rPr>
      </w:pPr>
      <w:r w:rsidRPr="00FF0E01">
        <w:rPr>
          <w:rFonts w:ascii="Times New Roman" w:hAnsi="Times New Roman"/>
          <w:b/>
          <w:color w:val="000000"/>
          <w:sz w:val="28"/>
          <w:szCs w:val="28"/>
          <w:lang w:eastAsia="vi-VN" w:bidi="vi-VN"/>
        </w:rPr>
        <w:t>Thời gian treo cờ:</w:t>
      </w:r>
      <w:r>
        <w:rPr>
          <w:rFonts w:ascii="Times New Roman" w:hAnsi="Times New Roman"/>
          <w:b/>
          <w:color w:val="000000"/>
          <w:sz w:val="28"/>
          <w:szCs w:val="28"/>
          <w:lang w:eastAsia="vi-VN" w:bidi="vi-VN"/>
        </w:rPr>
        <w:t xml:space="preserve"> </w:t>
      </w:r>
    </w:p>
    <w:p w:rsidR="003D2AA3" w:rsidRDefault="003D2AA3" w:rsidP="003D2AA3">
      <w:pPr>
        <w:pStyle w:val="Vnbnnidung0"/>
        <w:shd w:val="clear" w:color="auto" w:fill="auto"/>
        <w:spacing w:before="120" w:after="120" w:line="240" w:lineRule="auto"/>
        <w:ind w:left="40"/>
        <w:jc w:val="both"/>
        <w:rPr>
          <w:rFonts w:ascii="Times New Roman" w:hAnsi="Times New Roman"/>
          <w:b/>
          <w:color w:val="000000"/>
          <w:sz w:val="28"/>
          <w:szCs w:val="28"/>
          <w:lang w:eastAsia="vi-VN" w:bidi="vi-VN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vi-VN" w:bidi="vi-VN"/>
        </w:rPr>
        <w:t>- Đợt 1: N</w:t>
      </w:r>
      <w:r>
        <w:rPr>
          <w:rFonts w:ascii="Times New Roman" w:hAnsi="Times New Roman"/>
          <w:b/>
          <w:color w:val="000000"/>
          <w:sz w:val="28"/>
          <w:szCs w:val="28"/>
          <w:lang w:eastAsia="vi-VN" w:bidi="vi-VN"/>
        </w:rPr>
        <w:t xml:space="preserve">gày </w:t>
      </w:r>
      <w:r>
        <w:rPr>
          <w:rFonts w:ascii="Times New Roman" w:hAnsi="Times New Roman"/>
          <w:b/>
          <w:color w:val="000000"/>
          <w:sz w:val="28"/>
          <w:szCs w:val="28"/>
          <w:lang w:eastAsia="vi-VN" w:bidi="vi-VN"/>
        </w:rPr>
        <w:t>18</w:t>
      </w:r>
      <w:r>
        <w:rPr>
          <w:rFonts w:ascii="Times New Roman" w:hAnsi="Times New Roman"/>
          <w:b/>
          <w:color w:val="000000"/>
          <w:sz w:val="28"/>
          <w:szCs w:val="28"/>
          <w:lang w:eastAsia="vi-VN" w:bidi="vi-VN"/>
        </w:rPr>
        <w:t>/</w:t>
      </w:r>
      <w:r>
        <w:rPr>
          <w:rFonts w:ascii="Times New Roman" w:hAnsi="Times New Roman"/>
          <w:b/>
          <w:color w:val="000000"/>
          <w:sz w:val="28"/>
          <w:szCs w:val="28"/>
          <w:lang w:eastAsia="vi-VN" w:bidi="vi-VN"/>
        </w:rPr>
        <w:t>4/2024</w:t>
      </w:r>
      <w:r>
        <w:rPr>
          <w:rFonts w:ascii="Times New Roman" w:hAnsi="Times New Roman"/>
          <w:b/>
          <w:color w:val="000000"/>
          <w:sz w:val="28"/>
          <w:szCs w:val="28"/>
          <w:lang w:eastAsia="vi-VN" w:bidi="vi-VN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eastAsia="vi-VN" w:bidi="vi-VN"/>
        </w:rPr>
        <w:t>(ngày 10/3 - âm lịch)</w:t>
      </w:r>
      <w:r w:rsidRPr="0034085C">
        <w:rPr>
          <w:rFonts w:ascii="Times New Roman" w:hAnsi="Times New Roman"/>
          <w:b/>
          <w:color w:val="000000"/>
          <w:sz w:val="28"/>
          <w:szCs w:val="28"/>
          <w:lang w:eastAsia="vi-VN" w:bidi="vi-VN"/>
        </w:rPr>
        <w:t>.</w:t>
      </w:r>
    </w:p>
    <w:p w:rsidR="003D2AA3" w:rsidRPr="00FF0E01" w:rsidRDefault="003D2AA3" w:rsidP="003D2AA3">
      <w:pPr>
        <w:pStyle w:val="Vnbnnidung0"/>
        <w:shd w:val="clear" w:color="auto" w:fill="auto"/>
        <w:spacing w:before="120" w:after="120" w:line="240" w:lineRule="auto"/>
        <w:ind w:left="40"/>
        <w:jc w:val="both"/>
        <w:rPr>
          <w:rFonts w:ascii="Times New Roman" w:hAnsi="Times New Roman"/>
          <w:b/>
          <w:color w:val="000000"/>
          <w:sz w:val="28"/>
          <w:szCs w:val="28"/>
          <w:lang w:eastAsia="vi-VN" w:bidi="vi-VN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vi-VN" w:bidi="vi-VN"/>
        </w:rPr>
        <w:t>- Đợt 2: Từ ngày 27/4/2024 đến hết ngày 01/5/2024.</w:t>
      </w:r>
    </w:p>
    <w:p w:rsidR="003D2AA3" w:rsidRPr="00FF0E01" w:rsidRDefault="003D2AA3" w:rsidP="003D2AA3">
      <w:pPr>
        <w:pStyle w:val="Vnbnnidung0"/>
        <w:shd w:val="clear" w:color="auto" w:fill="auto"/>
        <w:spacing w:before="120" w:after="120" w:line="240" w:lineRule="auto"/>
        <w:ind w:left="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Công chức Văn hóa X</w:t>
      </w:r>
      <w:r w:rsidRPr="00FF0E01">
        <w:rPr>
          <w:rFonts w:ascii="Times New Roman" w:hAnsi="Times New Roman"/>
          <w:sz w:val="28"/>
          <w:szCs w:val="28"/>
        </w:rPr>
        <w:t>ã hội xã, Đài truyền thanh xã phối hợp với các ngành</w:t>
      </w:r>
      <w:r>
        <w:rPr>
          <w:rFonts w:ascii="Times New Roman" w:hAnsi="Times New Roman"/>
          <w:sz w:val="28"/>
          <w:szCs w:val="28"/>
        </w:rPr>
        <w:t>, đoàn thể xã,</w:t>
      </w:r>
      <w:r w:rsidRPr="00FF0E01">
        <w:rPr>
          <w:rFonts w:ascii="Times New Roman" w:hAnsi="Times New Roman"/>
          <w:sz w:val="28"/>
          <w:szCs w:val="28"/>
        </w:rPr>
        <w:t xml:space="preserve"> các cơ sở thôn tổ chức các hoạt động</w:t>
      </w:r>
      <w:r>
        <w:rPr>
          <w:rFonts w:ascii="Times New Roman" w:hAnsi="Times New Roman"/>
          <w:sz w:val="28"/>
          <w:szCs w:val="28"/>
        </w:rPr>
        <w:t xml:space="preserve"> văn hóa, văn nghệ, thể thao, vui chơi giải trí, đảm bảo vui tươi,</w:t>
      </w:r>
      <w:r w:rsidRPr="00FF0E01">
        <w:rPr>
          <w:rFonts w:ascii="Times New Roman" w:hAnsi="Times New Roman"/>
          <w:sz w:val="28"/>
          <w:szCs w:val="28"/>
        </w:rPr>
        <w:t xml:space="preserve"> lành mạnh, an </w:t>
      </w:r>
      <w:r>
        <w:rPr>
          <w:rFonts w:ascii="Times New Roman" w:hAnsi="Times New Roman"/>
          <w:sz w:val="28"/>
          <w:szCs w:val="28"/>
        </w:rPr>
        <w:t>toàn, tiết kiệm.</w:t>
      </w:r>
    </w:p>
    <w:p w:rsidR="003D2AA3" w:rsidRPr="00FF0E01" w:rsidRDefault="003D2AA3" w:rsidP="003D2AA3">
      <w:pPr>
        <w:spacing w:before="120" w:after="240"/>
        <w:ind w:firstLine="720"/>
        <w:jc w:val="both"/>
        <w:rPr>
          <w:szCs w:val="28"/>
        </w:rPr>
      </w:pPr>
      <w:r w:rsidRPr="00FF0E01">
        <w:rPr>
          <w:szCs w:val="28"/>
        </w:rPr>
        <w:t>UBND xã thông báo để các cơ quan, tổ chức và Nhân dân biết, thực hiện./.</w:t>
      </w:r>
    </w:p>
    <w:tbl>
      <w:tblPr>
        <w:tblW w:w="9961" w:type="dxa"/>
        <w:tblInd w:w="-185" w:type="dxa"/>
        <w:tblLook w:val="04A0" w:firstRow="1" w:lastRow="0" w:firstColumn="1" w:lastColumn="0" w:noHBand="0" w:noVBand="1"/>
      </w:tblPr>
      <w:tblGrid>
        <w:gridCol w:w="4858"/>
        <w:gridCol w:w="5103"/>
      </w:tblGrid>
      <w:tr w:rsidR="003D2AA3" w:rsidRPr="00FF0E01" w:rsidTr="00454DA4">
        <w:tc>
          <w:tcPr>
            <w:tcW w:w="4858" w:type="dxa"/>
            <w:shd w:val="clear" w:color="auto" w:fill="auto"/>
          </w:tcPr>
          <w:p w:rsidR="003D2AA3" w:rsidRPr="0034085C" w:rsidRDefault="003D2AA3" w:rsidP="00454DA4">
            <w:pPr>
              <w:jc w:val="both"/>
              <w:rPr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 xml:space="preserve">   </w:t>
            </w:r>
            <w:r w:rsidRPr="0034085C">
              <w:rPr>
                <w:b/>
                <w:i/>
                <w:sz w:val="24"/>
                <w:szCs w:val="24"/>
                <w:lang w:val="en-US"/>
              </w:rPr>
              <w:t>Nơi nhận</w:t>
            </w:r>
            <w:r w:rsidRPr="0034085C">
              <w:rPr>
                <w:i/>
                <w:sz w:val="24"/>
                <w:szCs w:val="24"/>
                <w:lang w:val="en-US"/>
              </w:rPr>
              <w:t xml:space="preserve">: </w:t>
            </w:r>
          </w:p>
          <w:p w:rsidR="003D2AA3" w:rsidRDefault="003D2AA3" w:rsidP="00454DA4">
            <w:pPr>
              <w:ind w:firstLine="170"/>
              <w:jc w:val="both"/>
              <w:rPr>
                <w:sz w:val="22"/>
                <w:lang w:val="en-US"/>
              </w:rPr>
            </w:pPr>
            <w:r w:rsidRPr="0034085C">
              <w:rPr>
                <w:sz w:val="22"/>
                <w:lang w:val="en-US"/>
              </w:rPr>
              <w:t>- TT Đảng ủ</w:t>
            </w:r>
            <w:r>
              <w:rPr>
                <w:sz w:val="22"/>
                <w:lang w:val="en-US"/>
              </w:rPr>
              <w:t>y-HĐND-</w:t>
            </w:r>
            <w:r w:rsidRPr="0034085C">
              <w:rPr>
                <w:sz w:val="22"/>
                <w:lang w:val="en-US"/>
              </w:rPr>
              <w:t>UBMTTQ xã;</w:t>
            </w:r>
          </w:p>
          <w:p w:rsidR="003D2AA3" w:rsidRDefault="003D2AA3" w:rsidP="00454DA4">
            <w:pPr>
              <w:ind w:firstLine="170"/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- Lãnh đạo UBND </w:t>
            </w:r>
            <w:r w:rsidRPr="0034085C">
              <w:rPr>
                <w:sz w:val="22"/>
                <w:lang w:val="en-US"/>
              </w:rPr>
              <w:t>xã;</w:t>
            </w:r>
          </w:p>
          <w:p w:rsidR="003D2AA3" w:rsidRPr="0034085C" w:rsidRDefault="003D2AA3" w:rsidP="00454DA4">
            <w:pPr>
              <w:ind w:firstLine="170"/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 Các ngành, đoàn thể xã;</w:t>
            </w:r>
          </w:p>
          <w:p w:rsidR="003D2AA3" w:rsidRDefault="003D2AA3" w:rsidP="00454DA4">
            <w:pPr>
              <w:ind w:firstLine="170"/>
              <w:jc w:val="both"/>
              <w:rPr>
                <w:sz w:val="22"/>
                <w:lang w:val="en-US"/>
              </w:rPr>
            </w:pPr>
            <w:r w:rsidRPr="0034085C">
              <w:rPr>
                <w:sz w:val="22"/>
                <w:lang w:val="en-US"/>
              </w:rPr>
              <w:t>- Đài truyền thanh xã (để thông báo);</w:t>
            </w:r>
          </w:p>
          <w:p w:rsidR="003D2AA3" w:rsidRPr="0034085C" w:rsidRDefault="003D2AA3" w:rsidP="00454DA4">
            <w:pPr>
              <w:ind w:firstLine="170"/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 Các thôn;</w:t>
            </w:r>
          </w:p>
          <w:p w:rsidR="003D2AA3" w:rsidRPr="00FF0E01" w:rsidRDefault="003D2AA3" w:rsidP="00454DA4">
            <w:pPr>
              <w:ind w:firstLine="170"/>
              <w:jc w:val="both"/>
              <w:rPr>
                <w:szCs w:val="28"/>
                <w:lang w:val="en-US"/>
              </w:rPr>
            </w:pPr>
            <w:r>
              <w:rPr>
                <w:sz w:val="22"/>
                <w:lang w:val="en-US"/>
              </w:rPr>
              <w:t>- Lưu: VP, VHXH.</w:t>
            </w:r>
          </w:p>
        </w:tc>
        <w:tc>
          <w:tcPr>
            <w:tcW w:w="5103" w:type="dxa"/>
            <w:shd w:val="clear" w:color="auto" w:fill="auto"/>
          </w:tcPr>
          <w:p w:rsidR="003D2AA3" w:rsidRDefault="003D2AA3" w:rsidP="00454DA4">
            <w:pPr>
              <w:jc w:val="center"/>
              <w:rPr>
                <w:b/>
                <w:szCs w:val="28"/>
              </w:rPr>
            </w:pPr>
            <w:r w:rsidRPr="00FF0E01">
              <w:rPr>
                <w:b/>
                <w:szCs w:val="28"/>
              </w:rPr>
              <w:t>TM. ỦY BAN NHÂN DÂN</w:t>
            </w:r>
          </w:p>
          <w:p w:rsidR="003D2AA3" w:rsidRPr="00D36AEA" w:rsidRDefault="003D2AA3" w:rsidP="00454DA4">
            <w:pPr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>KT. CHỦ TỊCH</w:t>
            </w:r>
          </w:p>
          <w:p w:rsidR="003D2AA3" w:rsidRPr="00FF0E01" w:rsidRDefault="003D2AA3" w:rsidP="00454DA4">
            <w:pPr>
              <w:jc w:val="center"/>
              <w:rPr>
                <w:b/>
                <w:szCs w:val="28"/>
                <w:lang w:val="en-US"/>
              </w:rPr>
            </w:pPr>
            <w:r w:rsidRPr="00FF0E01">
              <w:rPr>
                <w:b/>
                <w:szCs w:val="28"/>
                <w:lang w:val="en-US"/>
              </w:rPr>
              <w:t>PHÓ CHỦ TỊCH</w:t>
            </w:r>
          </w:p>
          <w:p w:rsidR="003D2AA3" w:rsidRPr="00FF0E01" w:rsidRDefault="003D2AA3" w:rsidP="00454DA4">
            <w:pPr>
              <w:jc w:val="center"/>
              <w:rPr>
                <w:b/>
                <w:szCs w:val="28"/>
                <w:lang w:val="en-US"/>
              </w:rPr>
            </w:pPr>
          </w:p>
          <w:p w:rsidR="003D2AA3" w:rsidRPr="00FF0E01" w:rsidRDefault="003D2AA3" w:rsidP="00454DA4">
            <w:pPr>
              <w:jc w:val="center"/>
              <w:rPr>
                <w:b/>
                <w:szCs w:val="28"/>
                <w:lang w:val="en-US"/>
              </w:rPr>
            </w:pPr>
          </w:p>
          <w:p w:rsidR="003D2AA3" w:rsidRPr="00FF0E01" w:rsidRDefault="003D2AA3" w:rsidP="00454DA4">
            <w:pPr>
              <w:jc w:val="center"/>
              <w:rPr>
                <w:b/>
                <w:szCs w:val="28"/>
                <w:lang w:val="en-US"/>
              </w:rPr>
            </w:pPr>
          </w:p>
          <w:p w:rsidR="003D2AA3" w:rsidRPr="00FF0E01" w:rsidRDefault="003D2AA3" w:rsidP="00454DA4">
            <w:pPr>
              <w:jc w:val="center"/>
              <w:rPr>
                <w:b/>
                <w:szCs w:val="28"/>
                <w:lang w:val="en-US"/>
              </w:rPr>
            </w:pPr>
          </w:p>
          <w:p w:rsidR="003D2AA3" w:rsidRPr="00FF0E01" w:rsidRDefault="003D2AA3" w:rsidP="00454DA4">
            <w:pPr>
              <w:jc w:val="center"/>
              <w:rPr>
                <w:b/>
                <w:szCs w:val="28"/>
                <w:lang w:val="en-US"/>
              </w:rPr>
            </w:pPr>
          </w:p>
          <w:p w:rsidR="003D2AA3" w:rsidRPr="00FF0E01" w:rsidRDefault="003D2AA3" w:rsidP="00454DA4">
            <w:pPr>
              <w:jc w:val="center"/>
              <w:rPr>
                <w:szCs w:val="28"/>
                <w:lang w:val="en-US"/>
              </w:rPr>
            </w:pPr>
            <w:r w:rsidRPr="00FF0E01">
              <w:rPr>
                <w:b/>
                <w:szCs w:val="28"/>
                <w:lang w:val="en-US"/>
              </w:rPr>
              <w:t>Ph</w:t>
            </w:r>
            <w:r w:rsidRPr="00FF0E01">
              <w:rPr>
                <w:b/>
                <w:szCs w:val="28"/>
              </w:rPr>
              <w:t>ạm Văn Súng</w:t>
            </w:r>
          </w:p>
        </w:tc>
      </w:tr>
    </w:tbl>
    <w:p w:rsidR="003D2AA3" w:rsidRPr="00FF0E01" w:rsidRDefault="003D2AA3" w:rsidP="003D2AA3">
      <w:pPr>
        <w:spacing w:before="120" w:after="120"/>
        <w:ind w:left="8640" w:firstLine="680"/>
        <w:jc w:val="center"/>
        <w:rPr>
          <w:b/>
          <w:szCs w:val="28"/>
        </w:rPr>
      </w:pPr>
    </w:p>
    <w:p w:rsidR="003D2AA3" w:rsidRPr="00FF0E01" w:rsidRDefault="003D2AA3" w:rsidP="003D2AA3">
      <w:pPr>
        <w:rPr>
          <w:szCs w:val="28"/>
        </w:rPr>
      </w:pPr>
    </w:p>
    <w:sectPr w:rsidR="003D2AA3" w:rsidRPr="00FF0E01" w:rsidSect="008D55A9">
      <w:pgSz w:w="11906" w:h="16838" w:code="9"/>
      <w:pgMar w:top="1152" w:right="1138" w:bottom="1152" w:left="1440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AA3"/>
    <w:rsid w:val="002E609C"/>
    <w:rsid w:val="003D2AA3"/>
    <w:rsid w:val="0045688B"/>
    <w:rsid w:val="00880C7A"/>
    <w:rsid w:val="00A366C9"/>
    <w:rsid w:val="00CC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4135B"/>
  <w15:chartTrackingRefBased/>
  <w15:docId w15:val="{E5F650B9-EAA7-4F66-8D63-A96A826D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AA3"/>
    <w:pPr>
      <w:spacing w:after="0" w:line="240" w:lineRule="auto"/>
    </w:pPr>
    <w:rPr>
      <w:rFonts w:ascii="Times New Roman" w:eastAsia="Arial" w:hAnsi="Times New Roman" w:cs="Times New Roman"/>
      <w:sz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2">
    <w:name w:val="Văn bản nội dung (2)_"/>
    <w:basedOn w:val="DefaultParagraphFont"/>
    <w:link w:val="Vnbnnidung20"/>
    <w:rsid w:val="003D2AA3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3D2AA3"/>
    <w:pPr>
      <w:widowControl w:val="0"/>
      <w:shd w:val="clear" w:color="auto" w:fill="FFFFFF"/>
      <w:spacing w:after="180" w:line="360" w:lineRule="exact"/>
      <w:ind w:hanging="200"/>
    </w:pPr>
    <w:rPr>
      <w:rFonts w:asciiTheme="minorHAnsi" w:eastAsia="Times New Roman" w:hAnsiTheme="minorHAnsi"/>
      <w:b/>
      <w:bCs/>
      <w:sz w:val="26"/>
      <w:szCs w:val="26"/>
      <w:lang w:val="en-US"/>
    </w:rPr>
  </w:style>
  <w:style w:type="character" w:customStyle="1" w:styleId="Vnbnnidung">
    <w:name w:val="Văn bản nội dung_"/>
    <w:basedOn w:val="DefaultParagraphFont"/>
    <w:link w:val="Vnbnnidung0"/>
    <w:rsid w:val="003D2AA3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3D2AA3"/>
    <w:pPr>
      <w:widowControl w:val="0"/>
      <w:shd w:val="clear" w:color="auto" w:fill="FFFFFF"/>
      <w:spacing w:before="300" w:after="60" w:line="326" w:lineRule="exact"/>
      <w:ind w:firstLine="700"/>
    </w:pPr>
    <w:rPr>
      <w:rFonts w:asciiTheme="minorHAnsi" w:eastAsia="Times New Roman" w:hAnsiTheme="minorHAnsi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2024-04-17T07:12:00Z</dcterms:created>
  <dcterms:modified xsi:type="dcterms:W3CDTF">2024-04-17T07:28:00Z</dcterms:modified>
</cp:coreProperties>
</file>