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365" w:type="dxa"/>
        <w:tblLook w:val="04A0" w:firstRow="1" w:lastRow="0" w:firstColumn="1" w:lastColumn="0" w:noHBand="0" w:noVBand="1"/>
      </w:tblPr>
      <w:tblGrid>
        <w:gridCol w:w="3690"/>
        <w:gridCol w:w="6480"/>
      </w:tblGrid>
      <w:tr w:rsidR="000E08D2" w:rsidRPr="00D70BF6" w:rsidTr="002C3C32">
        <w:tc>
          <w:tcPr>
            <w:tcW w:w="3690" w:type="dxa"/>
            <w:shd w:val="clear" w:color="auto" w:fill="auto"/>
          </w:tcPr>
          <w:p w:rsidR="000E08D2" w:rsidRPr="00D70BF6" w:rsidRDefault="000E08D2" w:rsidP="00A70F23">
            <w:pPr>
              <w:spacing w:after="0"/>
              <w:jc w:val="center"/>
              <w:rPr>
                <w:rFonts w:ascii="Times New Roman" w:hAnsi="Times New Roman" w:cs="Times New Roman"/>
                <w:sz w:val="28"/>
                <w:szCs w:val="28"/>
              </w:rPr>
            </w:pPr>
            <w:r w:rsidRPr="00D70BF6">
              <w:rPr>
                <w:rFonts w:ascii="Times New Roman" w:hAnsi="Times New Roman" w:cs="Times New Roman"/>
                <w:sz w:val="28"/>
                <w:szCs w:val="28"/>
              </w:rPr>
              <w:t>UBND XÃ HÒA PHONG</w:t>
            </w:r>
          </w:p>
          <w:p w:rsidR="000E08D2" w:rsidRPr="00D70BF6" w:rsidRDefault="000E08D2" w:rsidP="00A70F23">
            <w:pPr>
              <w:spacing w:after="0"/>
              <w:jc w:val="center"/>
              <w:rPr>
                <w:rFonts w:ascii="Times New Roman" w:hAnsi="Times New Roman" w:cs="Times New Roman"/>
                <w:b/>
                <w:sz w:val="28"/>
                <w:szCs w:val="28"/>
              </w:rPr>
            </w:pPr>
            <w:r w:rsidRPr="00D70BF6">
              <w:rPr>
                <w:rFonts w:ascii="Times New Roman" w:hAnsi="Times New Roman" w:cs="Times New Roman"/>
                <w:b/>
                <w:sz w:val="28"/>
                <w:szCs w:val="28"/>
              </w:rPr>
              <w:t>HỘI ĐỒNG NVQS XÃ</w:t>
            </w:r>
            <w:r w:rsidRPr="00D70BF6">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14:anchorId="041918BD" wp14:editId="51D6CBFF">
                      <wp:simplePos x="0" y="0"/>
                      <wp:positionH relativeFrom="column">
                        <wp:posOffset>692150</wp:posOffset>
                      </wp:positionH>
                      <wp:positionV relativeFrom="paragraph">
                        <wp:posOffset>208915</wp:posOffset>
                      </wp:positionV>
                      <wp:extent cx="895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9543BA"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6.45pt" to="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" strokecolor="windowText" strokeweight=".5pt">
                      <v:stroke joinstyle="miter"/>
                      <o:lock v:ext="edit" shapetype="f"/>
                    </v:line>
                  </w:pict>
                </mc:Fallback>
              </mc:AlternateContent>
            </w:r>
          </w:p>
          <w:p w:rsidR="000E08D2" w:rsidRPr="00D70BF6" w:rsidRDefault="000E08D2" w:rsidP="00A70F23">
            <w:pPr>
              <w:spacing w:before="120" w:after="0" w:line="360" w:lineRule="auto"/>
              <w:jc w:val="center"/>
              <w:rPr>
                <w:rFonts w:ascii="Times New Roman" w:hAnsi="Times New Roman" w:cs="Times New Roman"/>
                <w:sz w:val="28"/>
                <w:szCs w:val="28"/>
              </w:rPr>
            </w:pPr>
            <w:r w:rsidRPr="00D70BF6">
              <w:rPr>
                <w:rFonts w:ascii="Times New Roman" w:hAnsi="Times New Roman" w:cs="Times New Roman"/>
                <w:sz w:val="28"/>
                <w:szCs w:val="28"/>
              </w:rPr>
              <w:t>Số:</w:t>
            </w:r>
            <w:r w:rsidR="0051553E">
              <w:rPr>
                <w:rFonts w:ascii="Times New Roman" w:hAnsi="Times New Roman" w:cs="Times New Roman"/>
                <w:sz w:val="28"/>
                <w:szCs w:val="28"/>
              </w:rPr>
              <w:t xml:space="preserve"> 135</w:t>
            </w:r>
            <w:bookmarkStart w:id="0" w:name="_GoBack"/>
            <w:bookmarkEnd w:id="0"/>
            <w:r w:rsidRPr="00D70BF6">
              <w:rPr>
                <w:rFonts w:ascii="Times New Roman" w:hAnsi="Times New Roman" w:cs="Times New Roman"/>
                <w:sz w:val="28"/>
                <w:szCs w:val="28"/>
              </w:rPr>
              <w:t>/TB-UBND</w:t>
            </w:r>
          </w:p>
        </w:tc>
        <w:tc>
          <w:tcPr>
            <w:tcW w:w="6480" w:type="dxa"/>
            <w:shd w:val="clear" w:color="auto" w:fill="auto"/>
          </w:tcPr>
          <w:p w:rsidR="000E08D2" w:rsidRPr="00D70BF6" w:rsidRDefault="000E08D2" w:rsidP="00A70F23">
            <w:pPr>
              <w:spacing w:after="0"/>
              <w:jc w:val="center"/>
              <w:rPr>
                <w:rFonts w:ascii="Times New Roman" w:hAnsi="Times New Roman" w:cs="Times New Roman"/>
                <w:b/>
                <w:sz w:val="28"/>
                <w:szCs w:val="28"/>
              </w:rPr>
            </w:pPr>
            <w:r w:rsidRPr="00D70BF6">
              <w:rPr>
                <w:rFonts w:ascii="Times New Roman" w:hAnsi="Times New Roman" w:cs="Times New Roman"/>
                <w:b/>
                <w:sz w:val="28"/>
                <w:szCs w:val="28"/>
              </w:rPr>
              <w:t>CỘNG HÒA XÃ HỘI CHỦ NGHĨA VIỆT NAM</w:t>
            </w:r>
          </w:p>
          <w:p w:rsidR="000E08D2" w:rsidRPr="00D70BF6" w:rsidRDefault="000E08D2" w:rsidP="00A70F23">
            <w:pPr>
              <w:spacing w:after="0" w:line="360" w:lineRule="auto"/>
              <w:jc w:val="center"/>
              <w:rPr>
                <w:rFonts w:ascii="Times New Roman" w:hAnsi="Times New Roman" w:cs="Times New Roman"/>
                <w:b/>
                <w:sz w:val="28"/>
                <w:szCs w:val="28"/>
              </w:rPr>
            </w:pPr>
            <w:r w:rsidRPr="00D70BF6">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385CDE76" wp14:editId="5DCF3320">
                      <wp:simplePos x="0" y="0"/>
                      <wp:positionH relativeFrom="column">
                        <wp:posOffset>900430</wp:posOffset>
                      </wp:positionH>
                      <wp:positionV relativeFrom="paragraph">
                        <wp:posOffset>235585</wp:posOffset>
                      </wp:positionV>
                      <wp:extent cx="21526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1E8D6" id="_x0000_t32" coordsize="21600,21600" o:spt="32" o:oned="t" path="m,l21600,21600e" filled="f">
                      <v:path arrowok="t" fillok="f" o:connecttype="none"/>
                      <o:lock v:ext="edit" shapetype="t"/>
                    </v:shapetype>
                    <v:shape id="Straight Arrow Connector 3" o:spid="_x0000_s1026" type="#_x0000_t32" style="position:absolute;margin-left:70.9pt;margin-top:18.55pt;width:16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pi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h+lkOJ3g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"/>
                  </w:pict>
                </mc:Fallback>
              </mc:AlternateContent>
            </w:r>
            <w:r w:rsidRPr="00D70BF6">
              <w:rPr>
                <w:rFonts w:ascii="Times New Roman" w:hAnsi="Times New Roman" w:cs="Times New Roman"/>
                <w:b/>
                <w:sz w:val="28"/>
                <w:szCs w:val="28"/>
              </w:rPr>
              <w:t>Độc lập - Tự do - Hạnh phúc</w:t>
            </w:r>
          </w:p>
          <w:p w:rsidR="000E08D2" w:rsidRPr="00D70BF6" w:rsidRDefault="000E08D2" w:rsidP="000E08D2">
            <w:pPr>
              <w:spacing w:before="120" w:after="0" w:line="360" w:lineRule="auto"/>
              <w:jc w:val="center"/>
              <w:rPr>
                <w:rFonts w:ascii="Times New Roman" w:hAnsi="Times New Roman" w:cs="Times New Roman"/>
                <w:i/>
                <w:sz w:val="28"/>
                <w:szCs w:val="28"/>
              </w:rPr>
            </w:pPr>
            <w:r>
              <w:rPr>
                <w:rFonts w:ascii="Times New Roman" w:hAnsi="Times New Roman" w:cs="Times New Roman"/>
                <w:i/>
                <w:sz w:val="28"/>
                <w:szCs w:val="28"/>
              </w:rPr>
              <w:t>Hòa Phong, ngày 0</w:t>
            </w:r>
            <w:r>
              <w:rPr>
                <w:rFonts w:ascii="Times New Roman" w:hAnsi="Times New Roman" w:cs="Times New Roman"/>
                <w:i/>
                <w:sz w:val="28"/>
                <w:szCs w:val="28"/>
              </w:rPr>
              <w:t>7</w:t>
            </w:r>
            <w:r w:rsidRPr="00D70BF6">
              <w:rPr>
                <w:rFonts w:ascii="Times New Roman" w:hAnsi="Times New Roman" w:cs="Times New Roman"/>
                <w:i/>
                <w:sz w:val="28"/>
                <w:szCs w:val="28"/>
              </w:rPr>
              <w:t xml:space="preserve"> tháng </w:t>
            </w:r>
            <w:r>
              <w:rPr>
                <w:rFonts w:ascii="Times New Roman" w:hAnsi="Times New Roman" w:cs="Times New Roman"/>
                <w:i/>
                <w:sz w:val="28"/>
                <w:szCs w:val="28"/>
              </w:rPr>
              <w:t>10</w:t>
            </w:r>
            <w:r w:rsidRPr="00D70BF6">
              <w:rPr>
                <w:rFonts w:ascii="Times New Roman" w:hAnsi="Times New Roman" w:cs="Times New Roman"/>
                <w:i/>
                <w:sz w:val="28"/>
                <w:szCs w:val="28"/>
              </w:rPr>
              <w:t xml:space="preserve"> năm 2024</w:t>
            </w:r>
          </w:p>
        </w:tc>
      </w:tr>
    </w:tbl>
    <w:p w:rsidR="000E08D2" w:rsidRPr="00D70BF6" w:rsidRDefault="000E08D2" w:rsidP="000E08D2">
      <w:pPr>
        <w:spacing w:after="0" w:line="240" w:lineRule="auto"/>
        <w:rPr>
          <w:rFonts w:ascii="Times New Roman" w:hAnsi="Times New Roman" w:cs="Times New Roman"/>
          <w:sz w:val="28"/>
          <w:szCs w:val="28"/>
        </w:rPr>
      </w:pPr>
    </w:p>
    <w:p w:rsidR="000E08D2" w:rsidRPr="00D70BF6" w:rsidRDefault="000E08D2" w:rsidP="000E08D2">
      <w:pPr>
        <w:spacing w:after="0" w:line="240" w:lineRule="auto"/>
        <w:jc w:val="center"/>
        <w:rPr>
          <w:rFonts w:ascii="Times New Roman" w:hAnsi="Times New Roman" w:cs="Times New Roman"/>
          <w:b/>
          <w:sz w:val="28"/>
          <w:szCs w:val="28"/>
        </w:rPr>
      </w:pPr>
      <w:r w:rsidRPr="00D70BF6">
        <w:rPr>
          <w:rFonts w:ascii="Times New Roman" w:hAnsi="Times New Roman" w:cs="Times New Roman"/>
          <w:b/>
          <w:sz w:val="28"/>
          <w:szCs w:val="28"/>
        </w:rPr>
        <w:t>THÔNG BÁO</w:t>
      </w:r>
    </w:p>
    <w:p w:rsidR="000E08D2" w:rsidRPr="00D70BF6" w:rsidRDefault="000E08D2" w:rsidP="000E08D2">
      <w:pPr>
        <w:spacing w:after="0" w:line="240" w:lineRule="auto"/>
        <w:jc w:val="center"/>
        <w:rPr>
          <w:rFonts w:ascii="Times New Roman" w:hAnsi="Times New Roman" w:cs="Times New Roman"/>
          <w:b/>
          <w:sz w:val="28"/>
          <w:szCs w:val="28"/>
        </w:rPr>
      </w:pPr>
      <w:r w:rsidRPr="00D70BF6">
        <w:rPr>
          <w:rFonts w:ascii="Times New Roman" w:hAnsi="Times New Roman" w:cs="Times New Roman"/>
          <w:b/>
          <w:sz w:val="28"/>
          <w:szCs w:val="28"/>
        </w:rPr>
        <w:t xml:space="preserve"> CỦA HỘI ĐỒNG NGHĨA VỤ QUÂN SỰ XÃ HÒA PHONG</w:t>
      </w:r>
    </w:p>
    <w:p w:rsidR="000E08D2" w:rsidRPr="00D70BF6" w:rsidRDefault="000E08D2" w:rsidP="000E08D2">
      <w:pPr>
        <w:spacing w:after="0" w:line="240" w:lineRule="auto"/>
        <w:jc w:val="center"/>
        <w:rPr>
          <w:rFonts w:ascii="Times New Roman" w:hAnsi="Times New Roman" w:cs="Times New Roman"/>
          <w:i/>
          <w:sz w:val="28"/>
          <w:szCs w:val="28"/>
        </w:rPr>
      </w:pPr>
      <w:r w:rsidRPr="00D70BF6">
        <w:rPr>
          <w:rFonts w:ascii="Times New Roman" w:hAnsi="Times New Roman" w:cs="Times New Roman"/>
          <w:i/>
          <w:sz w:val="28"/>
          <w:szCs w:val="28"/>
        </w:rPr>
        <w:t>V/v biểu dương thanh niên tình nguyện xung phong lên đường nhậ</w:t>
      </w:r>
      <w:r>
        <w:rPr>
          <w:rFonts w:ascii="Times New Roman" w:hAnsi="Times New Roman" w:cs="Times New Roman"/>
          <w:i/>
          <w:sz w:val="28"/>
          <w:szCs w:val="28"/>
        </w:rPr>
        <w:t>p ngũ năm 2025</w:t>
      </w:r>
    </w:p>
    <w:p w:rsidR="000E08D2" w:rsidRPr="00D70BF6" w:rsidRDefault="000E08D2" w:rsidP="000E08D2">
      <w:pPr>
        <w:spacing w:before="120" w:after="0" w:line="240" w:lineRule="auto"/>
        <w:jc w:val="both"/>
        <w:rPr>
          <w:rFonts w:ascii="Times New Roman" w:hAnsi="Times New Roman" w:cs="Times New Roman"/>
          <w:b/>
          <w:sz w:val="28"/>
          <w:szCs w:val="28"/>
        </w:rPr>
      </w:pPr>
      <w:r w:rsidRPr="00D70BF6">
        <w:rPr>
          <w:rFonts w:ascii="Times New Roman" w:hAnsi="Times New Roman" w:cs="Times New Roman"/>
          <w:b/>
          <w:i/>
          <w:noProof/>
          <w:sz w:val="28"/>
          <w:szCs w:val="28"/>
        </w:rPr>
        <mc:AlternateContent>
          <mc:Choice Requires="wps">
            <w:drawing>
              <wp:anchor distT="0" distB="0" distL="114300" distR="114300" simplePos="0" relativeHeight="251659264" behindDoc="0" locked="0" layoutInCell="1" allowOverlap="1" wp14:anchorId="70E93FCB" wp14:editId="3F414189">
                <wp:simplePos x="0" y="0"/>
                <wp:positionH relativeFrom="column">
                  <wp:posOffset>1653540</wp:posOffset>
                </wp:positionH>
                <wp:positionV relativeFrom="paragraph">
                  <wp:posOffset>35560</wp:posOffset>
                </wp:positionV>
                <wp:extent cx="2514600" cy="0"/>
                <wp:effectExtent l="13970" t="13335" r="5080"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5562B"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2.8pt" to="32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3vJ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"/>
            </w:pict>
          </mc:Fallback>
        </mc:AlternateContent>
      </w:r>
    </w:p>
    <w:p w:rsidR="000E08D2" w:rsidRPr="00D70BF6" w:rsidRDefault="000E08D2" w:rsidP="000E08D2">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r>
      <w:r w:rsidRPr="00D70BF6">
        <w:rPr>
          <w:rFonts w:ascii="Times New Roman" w:hAnsi="Times New Roman" w:cs="Times New Roman"/>
          <w:sz w:val="28"/>
          <w:szCs w:val="28"/>
        </w:rPr>
        <w:t>Kính thưa: Toàn thể cán bộ, đảng viên và toàn thể nhân dân!</w:t>
      </w:r>
    </w:p>
    <w:p w:rsidR="000E08D2" w:rsidRPr="00D70BF6" w:rsidRDefault="000E08D2" w:rsidP="000E08D2">
      <w:pPr>
        <w:spacing w:before="120" w:after="0" w:line="240" w:lineRule="auto"/>
        <w:ind w:firstLine="720"/>
        <w:jc w:val="both"/>
        <w:rPr>
          <w:rFonts w:ascii="Times New Roman" w:hAnsi="Times New Roman" w:cs="Times New Roman"/>
          <w:sz w:val="28"/>
          <w:szCs w:val="28"/>
        </w:rPr>
      </w:pPr>
    </w:p>
    <w:p w:rsidR="000E08D2" w:rsidRPr="00D70BF6" w:rsidRDefault="000E08D2" w:rsidP="000E08D2">
      <w:pPr>
        <w:spacing w:before="120" w:after="120" w:line="240" w:lineRule="auto"/>
        <w:ind w:firstLine="720"/>
        <w:jc w:val="both"/>
        <w:rPr>
          <w:rFonts w:ascii="Times New Roman" w:hAnsi="Times New Roman" w:cs="Times New Roman"/>
          <w:spacing w:val="4"/>
          <w:sz w:val="28"/>
          <w:szCs w:val="28"/>
        </w:rPr>
      </w:pPr>
      <w:r w:rsidRPr="00D70BF6">
        <w:rPr>
          <w:rFonts w:ascii="Times New Roman" w:hAnsi="Times New Roman" w:cs="Times New Roman"/>
          <w:spacing w:val="4"/>
          <w:sz w:val="28"/>
          <w:szCs w:val="28"/>
        </w:rPr>
        <w:t>Thực hiện Kế hoạch số 887/KH-BCH ngày 25/7/2024 của Ban Chỉ huy Quân sự thị xã Mỹ Hào về việc đăng ký, phúc tra nguồn động viên, tuyển quân tháng 10 năm 2024;</w:t>
      </w:r>
    </w:p>
    <w:p w:rsidR="000E08D2" w:rsidRPr="00D70BF6" w:rsidRDefault="000E08D2" w:rsidP="000E08D2">
      <w:pPr>
        <w:spacing w:before="120" w:after="120" w:line="240" w:lineRule="auto"/>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b/>
        <w:t>Thự</w:t>
      </w:r>
      <w:r>
        <w:rPr>
          <w:rFonts w:ascii="Times New Roman" w:eastAsia="Times New Roman" w:hAnsi="Times New Roman" w:cs="Times New Roman"/>
          <w:sz w:val="28"/>
          <w:szCs w:val="28"/>
        </w:rPr>
        <w:t>c hiện Nghị quyết của Ban Chấp h</w:t>
      </w:r>
      <w:r w:rsidRPr="00D70BF6">
        <w:rPr>
          <w:rFonts w:ascii="Times New Roman" w:eastAsia="Times New Roman" w:hAnsi="Times New Roman" w:cs="Times New Roman"/>
          <w:sz w:val="28"/>
          <w:szCs w:val="28"/>
        </w:rPr>
        <w:t xml:space="preserve">ành Đảng bộ xã Hòa Phong, </w:t>
      </w:r>
      <w:r>
        <w:rPr>
          <w:rFonts w:ascii="Times New Roman" w:eastAsia="Times New Roman" w:hAnsi="Times New Roman" w:cs="Times New Roman"/>
          <w:sz w:val="28"/>
          <w:szCs w:val="28"/>
        </w:rPr>
        <w:t>nhiệm vụ công tác tuyển quân của UBND xã.</w:t>
      </w:r>
      <w:r w:rsidRPr="00D70BF6">
        <w:rPr>
          <w:rFonts w:ascii="Times New Roman" w:eastAsia="Times New Roman" w:hAnsi="Times New Roman" w:cs="Times New Roman"/>
          <w:sz w:val="28"/>
          <w:szCs w:val="28"/>
        </w:rPr>
        <w:t xml:space="preserve"> Hội đồng nghĩa vụ quân sự xã </w:t>
      </w:r>
      <w:r>
        <w:rPr>
          <w:rFonts w:ascii="Times New Roman" w:eastAsia="Times New Roman" w:hAnsi="Times New Roman" w:cs="Times New Roman"/>
          <w:sz w:val="28"/>
          <w:szCs w:val="28"/>
        </w:rPr>
        <w:t>phối hợp</w:t>
      </w:r>
      <w:r w:rsidRPr="00D70BF6">
        <w:rPr>
          <w:rFonts w:ascii="Times New Roman" w:eastAsia="Times New Roman" w:hAnsi="Times New Roman" w:cs="Times New Roman"/>
          <w:sz w:val="28"/>
          <w:szCs w:val="28"/>
        </w:rPr>
        <w:t xml:space="preserve"> với các ban ngành</w:t>
      </w:r>
      <w:r>
        <w:rPr>
          <w:rFonts w:ascii="Times New Roman" w:eastAsia="Times New Roman" w:hAnsi="Times New Roman" w:cs="Times New Roman"/>
          <w:sz w:val="28"/>
          <w:szCs w:val="28"/>
        </w:rPr>
        <w:t>,</w:t>
      </w:r>
      <w:r w:rsidRPr="00D70BF6">
        <w:rPr>
          <w:rFonts w:ascii="Times New Roman" w:eastAsia="Times New Roman" w:hAnsi="Times New Roman" w:cs="Times New Roman"/>
          <w:sz w:val="28"/>
          <w:szCs w:val="28"/>
        </w:rPr>
        <w:t xml:space="preserve"> đoàn thể xã và các cơ sở thôn </w:t>
      </w:r>
      <w:r w:rsidRPr="00C5470A">
        <w:rPr>
          <w:rFonts w:ascii="Times New Roman" w:eastAsia="Times New Roman" w:hAnsi="Times New Roman" w:cs="Times New Roman"/>
          <w:b/>
          <w:sz w:val="28"/>
          <w:szCs w:val="28"/>
        </w:rPr>
        <w:t>tiếp tục</w:t>
      </w:r>
      <w:r w:rsidRPr="00D70BF6">
        <w:rPr>
          <w:rFonts w:ascii="Times New Roman" w:eastAsia="Times New Roman" w:hAnsi="Times New Roman" w:cs="Times New Roman"/>
          <w:sz w:val="28"/>
          <w:szCs w:val="28"/>
        </w:rPr>
        <w:t xml:space="preserve"> đẩy mạnh công tác phối hợp tuyên truyền nâng cao nhận thức, trách nhiệm của thanh niên trong việc thực hiện Luật nghĩa vụ quân sự, đặc biệt là ý nghĩa của việc thanh niên viết đơn đăng ký tình nguyện khám tuyển sức khỏe sẵn sàng nhập ngũ, gia nhập Quân đội nhân dân Việt Nam.</w:t>
      </w:r>
    </w:p>
    <w:p w:rsidR="000E08D2" w:rsidRPr="00D70BF6" w:rsidRDefault="000E08D2" w:rsidP="000E08D2">
      <w:pPr>
        <w:spacing w:before="120" w:after="120" w:line="240" w:lineRule="auto"/>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i/>
          <w:iCs/>
          <w:sz w:val="28"/>
          <w:szCs w:val="28"/>
        </w:rPr>
        <w:tab/>
      </w:r>
      <w:r w:rsidRPr="00D70BF6">
        <w:rPr>
          <w:rFonts w:ascii="Times New Roman" w:eastAsia="Times New Roman" w:hAnsi="Times New Roman" w:cs="Times New Roman"/>
          <w:sz w:val="28"/>
          <w:szCs w:val="28"/>
        </w:rPr>
        <w:t>Thanh niên lên đường nhập ngũ là nghĩa vụ công dân, khi nhập ngũ thanh niên được học tập những kiến thức cơ bản về Đảng, Bác Hồ, về chiến lược xây dựng và bảo vệ Tổ quốc…Đồng thời, trong thời gian tại quân ngũ họ được rèn luyện về thể lực, về tâm lý</w:t>
      </w:r>
      <w:r>
        <w:rPr>
          <w:rFonts w:ascii="Times New Roman" w:eastAsia="Times New Roman" w:hAnsi="Times New Roman" w:cs="Times New Roman"/>
          <w:sz w:val="28"/>
          <w:szCs w:val="28"/>
        </w:rPr>
        <w:t>,</w:t>
      </w:r>
      <w:r w:rsidRPr="00D70BF6">
        <w:rPr>
          <w:rFonts w:ascii="Times New Roman" w:eastAsia="Times New Roman" w:hAnsi="Times New Roman" w:cs="Times New Roman"/>
          <w:sz w:val="28"/>
          <w:szCs w:val="28"/>
        </w:rPr>
        <w:t xml:space="preserve"> từ đó tạo nên sự vững vàng trước các tình huống có thể xảy ra.</w:t>
      </w:r>
    </w:p>
    <w:p w:rsidR="000E08D2" w:rsidRDefault="000E08D2" w:rsidP="000E08D2">
      <w:pPr>
        <w:spacing w:before="120" w:after="120" w:line="240" w:lineRule="auto"/>
        <w:ind w:right="29" w:firstLine="720"/>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Bảo vệ Tổ quốc là sự nghiệp của toàn dân tộc. Do vậy, thực hiện nghĩa vụ quân sự là trách nh</w:t>
      </w:r>
      <w:r>
        <w:rPr>
          <w:rFonts w:ascii="Times New Roman" w:eastAsia="Times New Roman" w:hAnsi="Times New Roman" w:cs="Times New Roman"/>
          <w:sz w:val="28"/>
          <w:szCs w:val="28"/>
        </w:rPr>
        <w:t>iệm với Tổ quốc, với quê hương.</w:t>
      </w:r>
    </w:p>
    <w:p w:rsidR="000E08D2" w:rsidRPr="00D70BF6" w:rsidRDefault="000E08D2" w:rsidP="000E08D2">
      <w:pPr>
        <w:spacing w:before="120" w:after="120" w:line="240" w:lineRule="auto"/>
        <w:ind w:right="29" w:firstLine="720"/>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Được tham gia nghĩa vụ quân sự vừa là nghĩa vụ công dân vừa là trách nhiệm lớn, niềm tự hào đối với quê hương đất nước và chính bản thân mình. Bản thân các chiến sĩ ngay từ những ngày đầu phải xứng đáng với niềm tin cậy của Đảng, của nhân dân, thực hiện tốt những lời dạy của Chủ tịch Hồ Chí Minh, yêu thương và quý trọng đồng bào, chiến đấu dũng cảm gắn bó mật thiết với nhân dân, nêu cao đạo đức “cần, kiệm, liêm, chính, chí công, vô tư”. Phải thực sự là hình ảnh “Bộ đội Cụ Hồ”, có lý tưởng cao đẹp, đạo đức trong sáng, trung thành với lý tưởng độc lập dân tộc, dân chủ và chủ nghĩa xã hội. Bộ đội là của dân, từ nhân dân mà ra, vì nhân dân mà chiến đấu.</w:t>
      </w:r>
    </w:p>
    <w:p w:rsidR="000E08D2" w:rsidRPr="00D70BF6" w:rsidRDefault="000E08D2" w:rsidP="000E08D2">
      <w:pPr>
        <w:spacing w:before="120" w:after="120" w:line="240" w:lineRule="auto"/>
        <w:ind w:right="29" w:firstLine="720"/>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 xml:space="preserve">Tiếp nối truyền thống hào hùng của thế hệ Cha anh, trong những năm qua thanh niên xã Hòa Phong đã hăng hái tham gia nghĩa vụ quân sự gia nhập quân đội nhân dân Việt Nam, </w:t>
      </w:r>
      <w:r>
        <w:rPr>
          <w:rFonts w:ascii="Times New Roman" w:eastAsia="Times New Roman" w:hAnsi="Times New Roman" w:cs="Times New Roman"/>
          <w:sz w:val="28"/>
          <w:szCs w:val="28"/>
        </w:rPr>
        <w:t>n</w:t>
      </w:r>
      <w:r w:rsidRPr="00D70BF6">
        <w:rPr>
          <w:rFonts w:ascii="Times New Roman" w:eastAsia="Times New Roman" w:hAnsi="Times New Roman" w:cs="Times New Roman"/>
          <w:sz w:val="28"/>
          <w:szCs w:val="28"/>
        </w:rPr>
        <w:t xml:space="preserve">ên số lượng giao quân đều đạt 100% chỉ tiêu trên giao, trong số đó có nhiều thanh niên tình nguyện viết đơn đăng ký khám tuyển sức khỏe NVQS lên đường nhập ngũ. </w:t>
      </w:r>
      <w:r>
        <w:rPr>
          <w:rFonts w:ascii="Times New Roman" w:eastAsia="Times New Roman" w:hAnsi="Times New Roman" w:cs="Times New Roman"/>
          <w:b/>
          <w:sz w:val="28"/>
          <w:szCs w:val="28"/>
        </w:rPr>
        <w:t>Tính đến ngày 07</w:t>
      </w:r>
      <w:r w:rsidRPr="008F562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10</w:t>
      </w:r>
      <w:r w:rsidRPr="008F562E">
        <w:rPr>
          <w:rFonts w:ascii="Times New Roman" w:eastAsia="Times New Roman" w:hAnsi="Times New Roman" w:cs="Times New Roman"/>
          <w:b/>
          <w:sz w:val="28"/>
          <w:szCs w:val="28"/>
        </w:rPr>
        <w:t>/2024</w:t>
      </w:r>
      <w:r w:rsidRPr="00D70BF6">
        <w:rPr>
          <w:rFonts w:ascii="Times New Roman" w:eastAsia="Times New Roman" w:hAnsi="Times New Roman" w:cs="Times New Roman"/>
          <w:sz w:val="28"/>
          <w:szCs w:val="28"/>
        </w:rPr>
        <w:t xml:space="preserve">, Hội đồng nghĩa vụ quân sự xã đã trân trọng tiếp nhận được </w:t>
      </w:r>
      <w:r>
        <w:rPr>
          <w:rFonts w:ascii="Times New Roman" w:eastAsia="Times New Roman" w:hAnsi="Times New Roman" w:cs="Times New Roman"/>
          <w:b/>
          <w:sz w:val="28"/>
          <w:szCs w:val="28"/>
        </w:rPr>
        <w:t>16</w:t>
      </w:r>
      <w:r w:rsidRPr="008F562E">
        <w:rPr>
          <w:rFonts w:ascii="Times New Roman" w:eastAsia="Times New Roman" w:hAnsi="Times New Roman" w:cs="Times New Roman"/>
          <w:b/>
          <w:sz w:val="28"/>
          <w:szCs w:val="28"/>
        </w:rPr>
        <w:t xml:space="preserve"> </w:t>
      </w:r>
      <w:r w:rsidRPr="00D70BF6">
        <w:rPr>
          <w:rFonts w:ascii="Times New Roman" w:eastAsia="Times New Roman" w:hAnsi="Times New Roman" w:cs="Times New Roman"/>
          <w:sz w:val="28"/>
          <w:szCs w:val="28"/>
        </w:rPr>
        <w:t>nam thanh niên viết đơn tình nguyện xung phong sẵn sàng nhập ngũ năm 2025, cụ thể như sau:</w:t>
      </w:r>
    </w:p>
    <w:tbl>
      <w:tblPr>
        <w:tblStyle w:val="TableGrid"/>
        <w:tblW w:w="10710" w:type="dxa"/>
        <w:tblInd w:w="-815" w:type="dxa"/>
        <w:tblLook w:val="04A0" w:firstRow="1" w:lastRow="0" w:firstColumn="1" w:lastColumn="0" w:noHBand="0" w:noVBand="1"/>
      </w:tblPr>
      <w:tblGrid>
        <w:gridCol w:w="775"/>
        <w:gridCol w:w="3095"/>
        <w:gridCol w:w="1260"/>
        <w:gridCol w:w="3369"/>
        <w:gridCol w:w="2211"/>
      </w:tblGrid>
      <w:tr w:rsidR="000E08D2" w:rsidRPr="00D70BF6" w:rsidTr="002C3C32">
        <w:trPr>
          <w:trHeight w:val="748"/>
        </w:trPr>
        <w:tc>
          <w:tcPr>
            <w:tcW w:w="775" w:type="dxa"/>
            <w:vAlign w:val="center"/>
          </w:tcPr>
          <w:p w:rsidR="000E08D2" w:rsidRPr="00D70BF6" w:rsidRDefault="000E08D2" w:rsidP="00A70F23">
            <w:pPr>
              <w:spacing w:after="0"/>
              <w:ind w:right="29"/>
              <w:jc w:val="center"/>
              <w:rPr>
                <w:rFonts w:ascii="Times New Roman" w:eastAsia="Times New Roman" w:hAnsi="Times New Roman" w:cs="Times New Roman"/>
                <w:b/>
                <w:sz w:val="28"/>
                <w:szCs w:val="28"/>
              </w:rPr>
            </w:pPr>
            <w:r w:rsidRPr="00D70BF6">
              <w:rPr>
                <w:rFonts w:ascii="Times New Roman" w:eastAsia="Times New Roman" w:hAnsi="Times New Roman" w:cs="Times New Roman"/>
                <w:b/>
                <w:sz w:val="28"/>
                <w:szCs w:val="28"/>
              </w:rPr>
              <w:lastRenderedPageBreak/>
              <w:t>STT</w:t>
            </w:r>
          </w:p>
        </w:tc>
        <w:tc>
          <w:tcPr>
            <w:tcW w:w="3095" w:type="dxa"/>
            <w:vAlign w:val="center"/>
          </w:tcPr>
          <w:p w:rsidR="000E08D2" w:rsidRPr="00D70BF6" w:rsidRDefault="000E08D2" w:rsidP="00A70F23">
            <w:pPr>
              <w:spacing w:after="0"/>
              <w:ind w:right="29"/>
              <w:jc w:val="center"/>
              <w:rPr>
                <w:rFonts w:ascii="Times New Roman" w:eastAsia="Times New Roman" w:hAnsi="Times New Roman" w:cs="Times New Roman"/>
                <w:b/>
                <w:sz w:val="28"/>
                <w:szCs w:val="28"/>
              </w:rPr>
            </w:pPr>
            <w:r w:rsidRPr="00D70BF6">
              <w:rPr>
                <w:rFonts w:ascii="Times New Roman" w:eastAsia="Times New Roman" w:hAnsi="Times New Roman" w:cs="Times New Roman"/>
                <w:b/>
                <w:sz w:val="28"/>
                <w:szCs w:val="28"/>
              </w:rPr>
              <w:t>HỌ VÀ TÊN</w:t>
            </w:r>
          </w:p>
        </w:tc>
        <w:tc>
          <w:tcPr>
            <w:tcW w:w="1260" w:type="dxa"/>
            <w:vAlign w:val="center"/>
          </w:tcPr>
          <w:p w:rsidR="000E08D2" w:rsidRPr="00D70BF6" w:rsidRDefault="000E08D2" w:rsidP="00A70F23">
            <w:pPr>
              <w:spacing w:after="0"/>
              <w:ind w:right="29"/>
              <w:jc w:val="center"/>
              <w:rPr>
                <w:rFonts w:ascii="Times New Roman" w:eastAsia="Times New Roman" w:hAnsi="Times New Roman" w:cs="Times New Roman"/>
                <w:b/>
                <w:sz w:val="28"/>
                <w:szCs w:val="28"/>
              </w:rPr>
            </w:pPr>
            <w:r w:rsidRPr="00D70BF6">
              <w:rPr>
                <w:rFonts w:ascii="Times New Roman" w:eastAsia="Times New Roman" w:hAnsi="Times New Roman" w:cs="Times New Roman"/>
                <w:b/>
                <w:sz w:val="28"/>
                <w:szCs w:val="28"/>
              </w:rPr>
              <w:t>NĂM SINH</w:t>
            </w:r>
          </w:p>
        </w:tc>
        <w:tc>
          <w:tcPr>
            <w:tcW w:w="3369" w:type="dxa"/>
            <w:vAlign w:val="center"/>
          </w:tcPr>
          <w:p w:rsidR="000E08D2" w:rsidRPr="00D70BF6" w:rsidRDefault="000E08D2" w:rsidP="00A70F23">
            <w:pPr>
              <w:spacing w:after="0"/>
              <w:ind w:right="29"/>
              <w:jc w:val="center"/>
              <w:rPr>
                <w:rFonts w:ascii="Times New Roman" w:eastAsia="Times New Roman" w:hAnsi="Times New Roman" w:cs="Times New Roman"/>
                <w:b/>
                <w:sz w:val="28"/>
                <w:szCs w:val="28"/>
              </w:rPr>
            </w:pPr>
            <w:r w:rsidRPr="00D70BF6">
              <w:rPr>
                <w:rFonts w:ascii="Times New Roman" w:eastAsia="Times New Roman" w:hAnsi="Times New Roman" w:cs="Times New Roman"/>
                <w:b/>
                <w:sz w:val="28"/>
                <w:szCs w:val="28"/>
              </w:rPr>
              <w:t>TÊN BỐ, MẸ</w:t>
            </w:r>
          </w:p>
        </w:tc>
        <w:tc>
          <w:tcPr>
            <w:tcW w:w="2211" w:type="dxa"/>
            <w:vAlign w:val="center"/>
          </w:tcPr>
          <w:p w:rsidR="000E08D2" w:rsidRPr="00D70BF6" w:rsidRDefault="000E08D2" w:rsidP="00A70F23">
            <w:pPr>
              <w:spacing w:after="0"/>
              <w:ind w:right="29"/>
              <w:jc w:val="center"/>
              <w:rPr>
                <w:rFonts w:ascii="Times New Roman" w:eastAsia="Times New Roman" w:hAnsi="Times New Roman" w:cs="Times New Roman"/>
                <w:b/>
                <w:sz w:val="28"/>
                <w:szCs w:val="28"/>
              </w:rPr>
            </w:pPr>
            <w:r w:rsidRPr="00D70BF6">
              <w:rPr>
                <w:rFonts w:ascii="Times New Roman" w:eastAsia="Times New Roman" w:hAnsi="Times New Roman" w:cs="Times New Roman"/>
                <w:b/>
                <w:sz w:val="28"/>
                <w:szCs w:val="28"/>
              </w:rPr>
              <w:t>ĐỊA CHỈ THÔN</w:t>
            </w:r>
          </w:p>
        </w:tc>
      </w:tr>
      <w:tr w:rsidR="000E08D2" w:rsidRPr="00D70BF6" w:rsidTr="002C3C32">
        <w:tc>
          <w:tcPr>
            <w:tcW w:w="775" w:type="dxa"/>
            <w:vAlign w:val="center"/>
          </w:tcPr>
          <w:p w:rsidR="000E08D2" w:rsidRPr="00D70BF6" w:rsidRDefault="000E08D2" w:rsidP="00A70F23">
            <w:pPr>
              <w:spacing w:before="60" w:after="60"/>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1</w:t>
            </w:r>
          </w:p>
        </w:tc>
        <w:tc>
          <w:tcPr>
            <w:tcW w:w="3095"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Vũ Bá Sơn</w:t>
            </w:r>
          </w:p>
        </w:tc>
        <w:tc>
          <w:tcPr>
            <w:tcW w:w="1260"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SN 2006</w:t>
            </w:r>
          </w:p>
        </w:tc>
        <w:tc>
          <w:tcPr>
            <w:tcW w:w="3369"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Con ông Hùng, bà Chuyên</w:t>
            </w:r>
          </w:p>
        </w:tc>
        <w:tc>
          <w:tcPr>
            <w:tcW w:w="2211"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Thôn Hòa Đam</w:t>
            </w:r>
          </w:p>
        </w:tc>
      </w:tr>
      <w:tr w:rsidR="000E08D2" w:rsidRPr="00D70BF6" w:rsidTr="002C3C32">
        <w:tc>
          <w:tcPr>
            <w:tcW w:w="775" w:type="dxa"/>
            <w:vAlign w:val="center"/>
          </w:tcPr>
          <w:p w:rsidR="000E08D2" w:rsidRPr="00D70BF6" w:rsidRDefault="000E08D2" w:rsidP="00A70F23">
            <w:pPr>
              <w:spacing w:before="60" w:after="60"/>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2</w:t>
            </w:r>
          </w:p>
        </w:tc>
        <w:tc>
          <w:tcPr>
            <w:tcW w:w="3095"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Nguyễn Trung Hiếu</w:t>
            </w:r>
          </w:p>
        </w:tc>
        <w:tc>
          <w:tcPr>
            <w:tcW w:w="1260" w:type="dxa"/>
            <w:vAlign w:val="center"/>
          </w:tcPr>
          <w:p w:rsidR="000E08D2" w:rsidRPr="00D70BF6" w:rsidRDefault="000E08D2" w:rsidP="00A70F23">
            <w:pPr>
              <w:spacing w:before="60" w:after="60"/>
              <w:jc w:val="both"/>
            </w:pPr>
            <w:r w:rsidRPr="00D70BF6">
              <w:rPr>
                <w:rFonts w:ascii="Times New Roman" w:eastAsia="Times New Roman" w:hAnsi="Times New Roman" w:cs="Times New Roman"/>
                <w:sz w:val="28"/>
                <w:szCs w:val="28"/>
              </w:rPr>
              <w:t>SN 2006</w:t>
            </w:r>
          </w:p>
        </w:tc>
        <w:tc>
          <w:tcPr>
            <w:tcW w:w="3369"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Con ông Bân, bà Nga</w:t>
            </w:r>
          </w:p>
        </w:tc>
        <w:tc>
          <w:tcPr>
            <w:tcW w:w="2211"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Thôn Hòa Đam</w:t>
            </w:r>
          </w:p>
        </w:tc>
      </w:tr>
      <w:tr w:rsidR="000E08D2" w:rsidRPr="00D70BF6" w:rsidTr="002C3C32">
        <w:tc>
          <w:tcPr>
            <w:tcW w:w="775" w:type="dxa"/>
            <w:vAlign w:val="center"/>
          </w:tcPr>
          <w:p w:rsidR="000E08D2" w:rsidRPr="00D70BF6" w:rsidRDefault="000E08D2" w:rsidP="00A70F23">
            <w:pPr>
              <w:spacing w:before="60" w:after="60"/>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3</w:t>
            </w:r>
          </w:p>
        </w:tc>
        <w:tc>
          <w:tcPr>
            <w:tcW w:w="3095"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Phạm Chung Hiếu</w:t>
            </w:r>
          </w:p>
        </w:tc>
        <w:tc>
          <w:tcPr>
            <w:tcW w:w="1260" w:type="dxa"/>
            <w:vAlign w:val="center"/>
          </w:tcPr>
          <w:p w:rsidR="000E08D2" w:rsidRPr="00D70BF6" w:rsidRDefault="000E08D2" w:rsidP="00A70F23">
            <w:pPr>
              <w:spacing w:before="60" w:after="60"/>
              <w:jc w:val="both"/>
            </w:pPr>
            <w:r w:rsidRPr="00D70BF6">
              <w:rPr>
                <w:rFonts w:ascii="Times New Roman" w:eastAsia="Times New Roman" w:hAnsi="Times New Roman" w:cs="Times New Roman"/>
                <w:sz w:val="28"/>
                <w:szCs w:val="28"/>
              </w:rPr>
              <w:t>SN 2006</w:t>
            </w:r>
          </w:p>
        </w:tc>
        <w:tc>
          <w:tcPr>
            <w:tcW w:w="3369"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Con ông Đại, bà Tâm</w:t>
            </w:r>
          </w:p>
        </w:tc>
        <w:tc>
          <w:tcPr>
            <w:tcW w:w="2211"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Thôn Hòa Đam</w:t>
            </w:r>
          </w:p>
        </w:tc>
      </w:tr>
      <w:tr w:rsidR="000E08D2" w:rsidRPr="00D70BF6" w:rsidTr="002C3C32">
        <w:tc>
          <w:tcPr>
            <w:tcW w:w="775" w:type="dxa"/>
            <w:vAlign w:val="center"/>
          </w:tcPr>
          <w:p w:rsidR="000E08D2" w:rsidRPr="00D70BF6" w:rsidRDefault="000E08D2" w:rsidP="00A70F23">
            <w:pPr>
              <w:spacing w:before="60" w:after="60"/>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4</w:t>
            </w:r>
          </w:p>
        </w:tc>
        <w:tc>
          <w:tcPr>
            <w:tcW w:w="3095"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Vũ Ninh Thuận</w:t>
            </w:r>
          </w:p>
        </w:tc>
        <w:tc>
          <w:tcPr>
            <w:tcW w:w="1260" w:type="dxa"/>
            <w:vAlign w:val="center"/>
          </w:tcPr>
          <w:p w:rsidR="000E08D2" w:rsidRPr="00D70BF6" w:rsidRDefault="000E08D2" w:rsidP="00A70F23">
            <w:pPr>
              <w:spacing w:before="60" w:after="60"/>
              <w:jc w:val="both"/>
            </w:pPr>
            <w:r w:rsidRPr="00D70BF6">
              <w:rPr>
                <w:rFonts w:ascii="Times New Roman" w:eastAsia="Times New Roman" w:hAnsi="Times New Roman" w:cs="Times New Roman"/>
                <w:sz w:val="28"/>
                <w:szCs w:val="28"/>
              </w:rPr>
              <w:t>SN 2006</w:t>
            </w:r>
          </w:p>
        </w:tc>
        <w:tc>
          <w:tcPr>
            <w:tcW w:w="3369"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Con ông Hiếu, bà Anh</w:t>
            </w:r>
          </w:p>
        </w:tc>
        <w:tc>
          <w:tcPr>
            <w:tcW w:w="2211"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Thôn Hòa Đam</w:t>
            </w:r>
          </w:p>
        </w:tc>
      </w:tr>
      <w:tr w:rsidR="000E08D2" w:rsidRPr="00D70BF6" w:rsidTr="002C3C32">
        <w:tc>
          <w:tcPr>
            <w:tcW w:w="775" w:type="dxa"/>
            <w:vAlign w:val="center"/>
          </w:tcPr>
          <w:p w:rsidR="000E08D2" w:rsidRPr="00D70BF6" w:rsidRDefault="000E08D2" w:rsidP="00A70F23">
            <w:pPr>
              <w:spacing w:before="60" w:after="60"/>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5</w:t>
            </w:r>
          </w:p>
        </w:tc>
        <w:tc>
          <w:tcPr>
            <w:tcW w:w="3095"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Nguyễn Trung Sơn</w:t>
            </w:r>
          </w:p>
        </w:tc>
        <w:tc>
          <w:tcPr>
            <w:tcW w:w="1260" w:type="dxa"/>
            <w:vAlign w:val="center"/>
          </w:tcPr>
          <w:p w:rsidR="000E08D2" w:rsidRPr="00D70BF6" w:rsidRDefault="000E08D2" w:rsidP="00A70F23">
            <w:pPr>
              <w:spacing w:before="60" w:after="60"/>
              <w:jc w:val="both"/>
            </w:pPr>
            <w:r w:rsidRPr="00D70BF6">
              <w:rPr>
                <w:rFonts w:ascii="Times New Roman" w:eastAsia="Times New Roman" w:hAnsi="Times New Roman" w:cs="Times New Roman"/>
                <w:sz w:val="28"/>
                <w:szCs w:val="28"/>
              </w:rPr>
              <w:t>SN 2006</w:t>
            </w:r>
          </w:p>
        </w:tc>
        <w:tc>
          <w:tcPr>
            <w:tcW w:w="3369"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Con ông Thành, bà Nga</w:t>
            </w:r>
          </w:p>
        </w:tc>
        <w:tc>
          <w:tcPr>
            <w:tcW w:w="2211"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Thôn Hòa Đam</w:t>
            </w:r>
          </w:p>
        </w:tc>
      </w:tr>
      <w:tr w:rsidR="000E08D2" w:rsidRPr="00D70BF6" w:rsidTr="002C3C32">
        <w:tc>
          <w:tcPr>
            <w:tcW w:w="775" w:type="dxa"/>
            <w:vAlign w:val="center"/>
          </w:tcPr>
          <w:p w:rsidR="000E08D2" w:rsidRPr="00D70BF6" w:rsidRDefault="000E08D2" w:rsidP="00A70F23">
            <w:pPr>
              <w:spacing w:before="60" w:after="60"/>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6</w:t>
            </w:r>
          </w:p>
        </w:tc>
        <w:tc>
          <w:tcPr>
            <w:tcW w:w="3095"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Vũ Văn Phong</w:t>
            </w:r>
          </w:p>
        </w:tc>
        <w:tc>
          <w:tcPr>
            <w:tcW w:w="1260" w:type="dxa"/>
            <w:vAlign w:val="center"/>
          </w:tcPr>
          <w:p w:rsidR="000E08D2" w:rsidRPr="00D70BF6" w:rsidRDefault="000E08D2" w:rsidP="00A70F23">
            <w:pPr>
              <w:spacing w:before="60" w:after="60"/>
              <w:jc w:val="both"/>
            </w:pPr>
            <w:r w:rsidRPr="00D70BF6">
              <w:rPr>
                <w:rFonts w:ascii="Times New Roman" w:eastAsia="Times New Roman" w:hAnsi="Times New Roman" w:cs="Times New Roman"/>
                <w:sz w:val="28"/>
                <w:szCs w:val="28"/>
              </w:rPr>
              <w:t>SN 2006</w:t>
            </w:r>
          </w:p>
        </w:tc>
        <w:tc>
          <w:tcPr>
            <w:tcW w:w="3369"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 xml:space="preserve">Con ông </w:t>
            </w:r>
            <w:r>
              <w:rPr>
                <w:rFonts w:ascii="Times New Roman" w:eastAsia="Times New Roman" w:hAnsi="Times New Roman" w:cs="Times New Roman"/>
                <w:sz w:val="28"/>
                <w:szCs w:val="28"/>
              </w:rPr>
              <w:t>Cườ</w:t>
            </w:r>
            <w:r w:rsidRPr="00D70BF6">
              <w:rPr>
                <w:rFonts w:ascii="Times New Roman" w:eastAsia="Times New Roman" w:hAnsi="Times New Roman" w:cs="Times New Roman"/>
                <w:sz w:val="28"/>
                <w:szCs w:val="28"/>
              </w:rPr>
              <w:t>ng, bà Nga</w:t>
            </w:r>
          </w:p>
        </w:tc>
        <w:tc>
          <w:tcPr>
            <w:tcW w:w="2211"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Thôn Hòa Đam</w:t>
            </w:r>
          </w:p>
        </w:tc>
      </w:tr>
      <w:tr w:rsidR="000E08D2" w:rsidRPr="00D70BF6" w:rsidTr="002C3C32">
        <w:tc>
          <w:tcPr>
            <w:tcW w:w="775" w:type="dxa"/>
            <w:vAlign w:val="center"/>
          </w:tcPr>
          <w:p w:rsidR="000E08D2" w:rsidRPr="00D70BF6" w:rsidRDefault="000E08D2" w:rsidP="00A70F23">
            <w:pPr>
              <w:spacing w:before="60" w:after="60"/>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7</w:t>
            </w:r>
          </w:p>
        </w:tc>
        <w:tc>
          <w:tcPr>
            <w:tcW w:w="3095"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Đào Quang Thắng</w:t>
            </w:r>
          </w:p>
        </w:tc>
        <w:tc>
          <w:tcPr>
            <w:tcW w:w="1260" w:type="dxa"/>
            <w:vAlign w:val="center"/>
          </w:tcPr>
          <w:p w:rsidR="000E08D2" w:rsidRPr="00D70BF6" w:rsidRDefault="000E08D2" w:rsidP="00A70F23">
            <w:pPr>
              <w:spacing w:before="60" w:after="60"/>
              <w:jc w:val="both"/>
            </w:pPr>
            <w:r w:rsidRPr="00D70BF6">
              <w:rPr>
                <w:rFonts w:ascii="Times New Roman" w:eastAsia="Times New Roman" w:hAnsi="Times New Roman" w:cs="Times New Roman"/>
                <w:sz w:val="28"/>
                <w:szCs w:val="28"/>
              </w:rPr>
              <w:t>SN 2006</w:t>
            </w:r>
          </w:p>
        </w:tc>
        <w:tc>
          <w:tcPr>
            <w:tcW w:w="3369"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Con ông Lâm, bà Ngoãn</w:t>
            </w:r>
          </w:p>
        </w:tc>
        <w:tc>
          <w:tcPr>
            <w:tcW w:w="2211" w:type="dxa"/>
            <w:vAlign w:val="center"/>
          </w:tcPr>
          <w:p w:rsidR="000E08D2" w:rsidRPr="00D70BF6" w:rsidRDefault="000E08D2" w:rsidP="00A70F23">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Thôn Thuần Mỹ</w:t>
            </w:r>
          </w:p>
        </w:tc>
      </w:tr>
      <w:tr w:rsidR="000E08D2" w:rsidRPr="00D70BF6" w:rsidTr="002C3C32">
        <w:tc>
          <w:tcPr>
            <w:tcW w:w="775" w:type="dxa"/>
            <w:vAlign w:val="center"/>
          </w:tcPr>
          <w:p w:rsidR="000E08D2" w:rsidRPr="000E545D" w:rsidRDefault="000E08D2" w:rsidP="00A70F23">
            <w:pPr>
              <w:spacing w:before="60" w:after="60"/>
              <w:ind w:right="29"/>
              <w:jc w:val="center"/>
              <w:rPr>
                <w:rFonts w:ascii="Times New Roman" w:eastAsia="Times New Roman" w:hAnsi="Times New Roman" w:cs="Times New Roman"/>
                <w:sz w:val="28"/>
                <w:szCs w:val="28"/>
              </w:rPr>
            </w:pPr>
            <w:r w:rsidRPr="000E545D">
              <w:rPr>
                <w:rFonts w:ascii="Times New Roman" w:eastAsia="Times New Roman" w:hAnsi="Times New Roman" w:cs="Times New Roman"/>
                <w:sz w:val="28"/>
                <w:szCs w:val="28"/>
              </w:rPr>
              <w:t>8</w:t>
            </w:r>
          </w:p>
        </w:tc>
        <w:tc>
          <w:tcPr>
            <w:tcW w:w="3095" w:type="dxa"/>
          </w:tcPr>
          <w:p w:rsidR="000E08D2" w:rsidRPr="000E545D" w:rsidRDefault="000E08D2" w:rsidP="00A70F23">
            <w:pPr>
              <w:spacing w:before="60" w:after="60"/>
              <w:ind w:right="29"/>
              <w:jc w:val="both"/>
              <w:rPr>
                <w:rFonts w:ascii="Times New Roman" w:eastAsia="Times New Roman" w:hAnsi="Times New Roman" w:cs="Times New Roman"/>
                <w:sz w:val="28"/>
                <w:szCs w:val="28"/>
              </w:rPr>
            </w:pPr>
            <w:r w:rsidRPr="000E545D">
              <w:rPr>
                <w:rFonts w:ascii="Times New Roman" w:eastAsia="Times New Roman" w:hAnsi="Times New Roman" w:cs="Times New Roman"/>
                <w:sz w:val="28"/>
                <w:szCs w:val="28"/>
              </w:rPr>
              <w:t>Anh: Nguyễn Tuấn Anh</w:t>
            </w:r>
          </w:p>
        </w:tc>
        <w:tc>
          <w:tcPr>
            <w:tcW w:w="1260" w:type="dxa"/>
          </w:tcPr>
          <w:p w:rsidR="000E08D2" w:rsidRPr="000E545D" w:rsidRDefault="000E08D2" w:rsidP="00A70F23">
            <w:pPr>
              <w:spacing w:before="60" w:after="60"/>
              <w:jc w:val="both"/>
              <w:rPr>
                <w:rFonts w:ascii="Times New Roman" w:hAnsi="Times New Roman" w:cs="Times New Roman"/>
                <w:sz w:val="28"/>
                <w:szCs w:val="28"/>
              </w:rPr>
            </w:pPr>
            <w:r w:rsidRPr="000E545D">
              <w:rPr>
                <w:rFonts w:ascii="Times New Roman" w:hAnsi="Times New Roman" w:cs="Times New Roman"/>
                <w:sz w:val="28"/>
                <w:szCs w:val="28"/>
              </w:rPr>
              <w:t>SN 2006</w:t>
            </w:r>
          </w:p>
        </w:tc>
        <w:tc>
          <w:tcPr>
            <w:tcW w:w="3369" w:type="dxa"/>
          </w:tcPr>
          <w:p w:rsidR="000E08D2" w:rsidRPr="000E545D" w:rsidRDefault="000E08D2" w:rsidP="00A70F23">
            <w:pPr>
              <w:spacing w:before="60" w:after="60"/>
              <w:ind w:right="29"/>
              <w:jc w:val="both"/>
              <w:rPr>
                <w:rFonts w:ascii="Times New Roman" w:eastAsia="Times New Roman" w:hAnsi="Times New Roman" w:cs="Times New Roman"/>
                <w:sz w:val="28"/>
                <w:szCs w:val="28"/>
              </w:rPr>
            </w:pPr>
            <w:r w:rsidRPr="000E545D">
              <w:rPr>
                <w:rFonts w:ascii="Times New Roman" w:eastAsia="Times New Roman" w:hAnsi="Times New Roman" w:cs="Times New Roman"/>
                <w:sz w:val="28"/>
                <w:szCs w:val="28"/>
              </w:rPr>
              <w:t>Con ông Huy, bà Hiến</w:t>
            </w:r>
          </w:p>
        </w:tc>
        <w:tc>
          <w:tcPr>
            <w:tcW w:w="2211" w:type="dxa"/>
          </w:tcPr>
          <w:p w:rsidR="000E08D2" w:rsidRPr="000E545D" w:rsidRDefault="000E08D2" w:rsidP="00A70F23">
            <w:pPr>
              <w:spacing w:before="60" w:after="60"/>
              <w:ind w:right="29"/>
              <w:jc w:val="both"/>
              <w:rPr>
                <w:rFonts w:ascii="Times New Roman" w:eastAsia="Times New Roman" w:hAnsi="Times New Roman" w:cs="Times New Roman"/>
                <w:sz w:val="28"/>
                <w:szCs w:val="28"/>
              </w:rPr>
            </w:pPr>
            <w:r w:rsidRPr="000E545D">
              <w:rPr>
                <w:rFonts w:ascii="Times New Roman" w:eastAsia="Times New Roman" w:hAnsi="Times New Roman" w:cs="Times New Roman"/>
                <w:sz w:val="28"/>
                <w:szCs w:val="28"/>
              </w:rPr>
              <w:t>Thôn Vân Dương</w:t>
            </w:r>
          </w:p>
        </w:tc>
      </w:tr>
      <w:tr w:rsidR="000E08D2" w:rsidRPr="00D70BF6" w:rsidTr="002C3C32">
        <w:tc>
          <w:tcPr>
            <w:tcW w:w="775" w:type="dxa"/>
            <w:vAlign w:val="center"/>
          </w:tcPr>
          <w:p w:rsidR="000E08D2" w:rsidRPr="000E545D" w:rsidRDefault="000E08D2" w:rsidP="00A70F23">
            <w:pPr>
              <w:spacing w:before="60" w:after="60"/>
              <w:ind w:right="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095" w:type="dxa"/>
          </w:tcPr>
          <w:p w:rsidR="000E08D2" w:rsidRPr="000E545D"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Anh: Cao Phương Nam</w:t>
            </w:r>
          </w:p>
        </w:tc>
        <w:tc>
          <w:tcPr>
            <w:tcW w:w="1260" w:type="dxa"/>
          </w:tcPr>
          <w:p w:rsidR="000E08D2" w:rsidRPr="000E545D" w:rsidRDefault="000E08D2" w:rsidP="00A70F23">
            <w:pPr>
              <w:spacing w:before="60" w:after="60"/>
              <w:jc w:val="both"/>
              <w:rPr>
                <w:rFonts w:ascii="Times New Roman" w:hAnsi="Times New Roman" w:cs="Times New Roman"/>
                <w:sz w:val="28"/>
                <w:szCs w:val="28"/>
              </w:rPr>
            </w:pPr>
            <w:r>
              <w:rPr>
                <w:rFonts w:ascii="Times New Roman" w:hAnsi="Times New Roman" w:cs="Times New Roman"/>
                <w:sz w:val="28"/>
                <w:szCs w:val="28"/>
              </w:rPr>
              <w:t>SN 2006</w:t>
            </w:r>
          </w:p>
        </w:tc>
        <w:tc>
          <w:tcPr>
            <w:tcW w:w="3369" w:type="dxa"/>
          </w:tcPr>
          <w:p w:rsidR="000E08D2" w:rsidRPr="000E545D"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ông Hưng, bà Hạnh</w:t>
            </w:r>
          </w:p>
        </w:tc>
        <w:tc>
          <w:tcPr>
            <w:tcW w:w="2211" w:type="dxa"/>
          </w:tcPr>
          <w:p w:rsidR="000E08D2" w:rsidRPr="000E545D"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 Hòa Lạc</w:t>
            </w:r>
          </w:p>
        </w:tc>
      </w:tr>
      <w:tr w:rsidR="000E08D2" w:rsidRPr="00D70BF6" w:rsidTr="002C3C32">
        <w:tc>
          <w:tcPr>
            <w:tcW w:w="775" w:type="dxa"/>
            <w:vAlign w:val="center"/>
          </w:tcPr>
          <w:p w:rsidR="000E08D2" w:rsidRPr="000E545D" w:rsidRDefault="000E08D2" w:rsidP="00A70F23">
            <w:pPr>
              <w:spacing w:before="60" w:after="60"/>
              <w:ind w:right="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095" w:type="dxa"/>
          </w:tcPr>
          <w:p w:rsidR="000E08D2" w:rsidRPr="000E545D"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Anh: Vũ Đức Minh</w:t>
            </w:r>
          </w:p>
        </w:tc>
        <w:tc>
          <w:tcPr>
            <w:tcW w:w="1260" w:type="dxa"/>
          </w:tcPr>
          <w:p w:rsidR="000E08D2" w:rsidRPr="000E545D" w:rsidRDefault="000E08D2" w:rsidP="00A70F23">
            <w:pPr>
              <w:spacing w:before="60" w:after="60"/>
              <w:jc w:val="both"/>
              <w:rPr>
                <w:rFonts w:ascii="Times New Roman" w:hAnsi="Times New Roman" w:cs="Times New Roman"/>
                <w:sz w:val="28"/>
                <w:szCs w:val="28"/>
              </w:rPr>
            </w:pPr>
            <w:r>
              <w:rPr>
                <w:rFonts w:ascii="Times New Roman" w:hAnsi="Times New Roman" w:cs="Times New Roman"/>
                <w:sz w:val="28"/>
                <w:szCs w:val="28"/>
              </w:rPr>
              <w:t>SN 2005</w:t>
            </w:r>
          </w:p>
        </w:tc>
        <w:tc>
          <w:tcPr>
            <w:tcW w:w="3369" w:type="dxa"/>
          </w:tcPr>
          <w:p w:rsidR="000E08D2" w:rsidRPr="000E545D"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ông Lo, bà Bộ</w:t>
            </w:r>
          </w:p>
        </w:tc>
        <w:tc>
          <w:tcPr>
            <w:tcW w:w="2211" w:type="dxa"/>
          </w:tcPr>
          <w:p w:rsidR="000E08D2" w:rsidRPr="000E545D"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 Hòa Đam</w:t>
            </w:r>
          </w:p>
        </w:tc>
      </w:tr>
      <w:tr w:rsidR="000E08D2" w:rsidRPr="00D70BF6" w:rsidTr="002C3C32">
        <w:tc>
          <w:tcPr>
            <w:tcW w:w="775" w:type="dxa"/>
            <w:vAlign w:val="center"/>
          </w:tcPr>
          <w:p w:rsidR="000E08D2" w:rsidRPr="000E545D" w:rsidRDefault="000E08D2" w:rsidP="00A70F23">
            <w:pPr>
              <w:spacing w:before="60" w:after="60"/>
              <w:ind w:right="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095" w:type="dxa"/>
          </w:tcPr>
          <w:p w:rsidR="000E08D2" w:rsidRPr="000E545D"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Anh: Đào Minh Thuận</w:t>
            </w:r>
          </w:p>
        </w:tc>
        <w:tc>
          <w:tcPr>
            <w:tcW w:w="1260" w:type="dxa"/>
          </w:tcPr>
          <w:p w:rsidR="000E08D2" w:rsidRPr="000E545D" w:rsidRDefault="000E08D2" w:rsidP="00A70F23">
            <w:pPr>
              <w:spacing w:before="60" w:after="60"/>
              <w:jc w:val="both"/>
              <w:rPr>
                <w:rFonts w:ascii="Times New Roman" w:hAnsi="Times New Roman" w:cs="Times New Roman"/>
                <w:sz w:val="28"/>
                <w:szCs w:val="28"/>
              </w:rPr>
            </w:pPr>
            <w:r>
              <w:rPr>
                <w:rFonts w:ascii="Times New Roman" w:hAnsi="Times New Roman" w:cs="Times New Roman"/>
                <w:sz w:val="28"/>
                <w:szCs w:val="28"/>
              </w:rPr>
              <w:t>SN 2006</w:t>
            </w:r>
          </w:p>
        </w:tc>
        <w:tc>
          <w:tcPr>
            <w:tcW w:w="3369" w:type="dxa"/>
          </w:tcPr>
          <w:p w:rsidR="000E08D2" w:rsidRPr="000E545D"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ông Thu, bà Hường</w:t>
            </w:r>
          </w:p>
        </w:tc>
        <w:tc>
          <w:tcPr>
            <w:tcW w:w="2211" w:type="dxa"/>
          </w:tcPr>
          <w:p w:rsidR="000E08D2" w:rsidRPr="000E545D"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Thôn </w:t>
            </w:r>
            <w:r w:rsidRPr="00D70BF6">
              <w:rPr>
                <w:rFonts w:ascii="Times New Roman" w:eastAsia="Times New Roman" w:hAnsi="Times New Roman" w:cs="Times New Roman"/>
                <w:sz w:val="28"/>
                <w:szCs w:val="28"/>
              </w:rPr>
              <w:t>Thuần Mỹ</w:t>
            </w:r>
          </w:p>
        </w:tc>
      </w:tr>
      <w:tr w:rsidR="000E08D2" w:rsidRPr="00D70BF6" w:rsidTr="002C3C32">
        <w:tc>
          <w:tcPr>
            <w:tcW w:w="775" w:type="dxa"/>
            <w:vAlign w:val="center"/>
          </w:tcPr>
          <w:p w:rsidR="000E08D2" w:rsidRDefault="000E08D2" w:rsidP="00A70F23">
            <w:pPr>
              <w:spacing w:before="60" w:after="60"/>
              <w:ind w:right="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095" w:type="dxa"/>
          </w:tcPr>
          <w:p w:rsidR="000E08D2"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Anh: Lê Văn Trí</w:t>
            </w:r>
          </w:p>
        </w:tc>
        <w:tc>
          <w:tcPr>
            <w:tcW w:w="1260" w:type="dxa"/>
          </w:tcPr>
          <w:p w:rsidR="000E08D2" w:rsidRDefault="000E08D2" w:rsidP="00A70F23">
            <w:pPr>
              <w:spacing w:before="60" w:after="60"/>
              <w:jc w:val="both"/>
              <w:rPr>
                <w:rFonts w:ascii="Times New Roman" w:hAnsi="Times New Roman" w:cs="Times New Roman"/>
                <w:sz w:val="28"/>
                <w:szCs w:val="28"/>
              </w:rPr>
            </w:pPr>
            <w:r>
              <w:rPr>
                <w:rFonts w:ascii="Times New Roman" w:hAnsi="Times New Roman" w:cs="Times New Roman"/>
                <w:sz w:val="28"/>
                <w:szCs w:val="28"/>
              </w:rPr>
              <w:t>SN 2006</w:t>
            </w:r>
          </w:p>
        </w:tc>
        <w:tc>
          <w:tcPr>
            <w:tcW w:w="3369" w:type="dxa"/>
          </w:tcPr>
          <w:p w:rsidR="000E08D2"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ông Minh, bà Dung</w:t>
            </w:r>
          </w:p>
        </w:tc>
        <w:tc>
          <w:tcPr>
            <w:tcW w:w="2211" w:type="dxa"/>
          </w:tcPr>
          <w:p w:rsidR="000E08D2"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 Phúc Miếu</w:t>
            </w:r>
          </w:p>
        </w:tc>
      </w:tr>
      <w:tr w:rsidR="000E08D2" w:rsidRPr="00D70BF6" w:rsidTr="002C3C32">
        <w:tc>
          <w:tcPr>
            <w:tcW w:w="775" w:type="dxa"/>
            <w:vAlign w:val="center"/>
          </w:tcPr>
          <w:p w:rsidR="000E08D2" w:rsidRDefault="000E08D2" w:rsidP="00A70F23">
            <w:pPr>
              <w:spacing w:before="60" w:after="60"/>
              <w:ind w:right="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095" w:type="dxa"/>
          </w:tcPr>
          <w:p w:rsidR="000E08D2"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Anh: Nguyễn Đình Duy</w:t>
            </w:r>
          </w:p>
        </w:tc>
        <w:tc>
          <w:tcPr>
            <w:tcW w:w="1260" w:type="dxa"/>
          </w:tcPr>
          <w:p w:rsidR="000E08D2" w:rsidRDefault="000E08D2" w:rsidP="00A70F23">
            <w:pPr>
              <w:spacing w:before="60" w:after="60"/>
              <w:jc w:val="both"/>
              <w:rPr>
                <w:rFonts w:ascii="Times New Roman" w:hAnsi="Times New Roman" w:cs="Times New Roman"/>
                <w:sz w:val="28"/>
                <w:szCs w:val="28"/>
              </w:rPr>
            </w:pPr>
            <w:r>
              <w:rPr>
                <w:rFonts w:ascii="Times New Roman" w:hAnsi="Times New Roman" w:cs="Times New Roman"/>
                <w:sz w:val="28"/>
                <w:szCs w:val="28"/>
              </w:rPr>
              <w:t>SN 2006</w:t>
            </w:r>
          </w:p>
        </w:tc>
        <w:tc>
          <w:tcPr>
            <w:tcW w:w="3369" w:type="dxa"/>
          </w:tcPr>
          <w:p w:rsidR="000E08D2"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ông Binh, bà Duyên</w:t>
            </w:r>
          </w:p>
        </w:tc>
        <w:tc>
          <w:tcPr>
            <w:tcW w:w="2211" w:type="dxa"/>
          </w:tcPr>
          <w:p w:rsidR="000E08D2"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 Phúc Thọ</w:t>
            </w:r>
          </w:p>
        </w:tc>
      </w:tr>
      <w:tr w:rsidR="000E08D2" w:rsidRPr="00D70BF6" w:rsidTr="002C3C32">
        <w:tc>
          <w:tcPr>
            <w:tcW w:w="775" w:type="dxa"/>
            <w:vAlign w:val="center"/>
          </w:tcPr>
          <w:p w:rsidR="000E08D2" w:rsidRDefault="000E08D2" w:rsidP="00A70F23">
            <w:pPr>
              <w:spacing w:before="60" w:after="60"/>
              <w:ind w:right="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095" w:type="dxa"/>
          </w:tcPr>
          <w:p w:rsidR="000E08D2"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Anh: Vũ Minh Khánh</w:t>
            </w:r>
          </w:p>
        </w:tc>
        <w:tc>
          <w:tcPr>
            <w:tcW w:w="1260" w:type="dxa"/>
          </w:tcPr>
          <w:p w:rsidR="000E08D2" w:rsidRDefault="000E08D2" w:rsidP="00A70F23">
            <w:pPr>
              <w:spacing w:before="60" w:after="60"/>
              <w:jc w:val="both"/>
              <w:rPr>
                <w:rFonts w:ascii="Times New Roman" w:hAnsi="Times New Roman" w:cs="Times New Roman"/>
                <w:sz w:val="28"/>
                <w:szCs w:val="28"/>
              </w:rPr>
            </w:pPr>
            <w:r>
              <w:rPr>
                <w:rFonts w:ascii="Times New Roman" w:hAnsi="Times New Roman" w:cs="Times New Roman"/>
                <w:sz w:val="28"/>
                <w:szCs w:val="28"/>
              </w:rPr>
              <w:t>SN 2006</w:t>
            </w:r>
          </w:p>
        </w:tc>
        <w:tc>
          <w:tcPr>
            <w:tcW w:w="3369" w:type="dxa"/>
          </w:tcPr>
          <w:p w:rsidR="000E08D2"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ông Thông, bà Lìu</w:t>
            </w:r>
          </w:p>
        </w:tc>
        <w:tc>
          <w:tcPr>
            <w:tcW w:w="2211" w:type="dxa"/>
          </w:tcPr>
          <w:p w:rsidR="000E08D2" w:rsidRDefault="000E08D2" w:rsidP="00A70F23">
            <w:pPr>
              <w:spacing w:before="60" w:after="60"/>
              <w:ind w:right="29"/>
              <w:jc w:val="both"/>
              <w:rPr>
                <w:rFonts w:ascii="Times New Roman" w:eastAsia="Times New Roman" w:hAnsi="Times New Roman" w:cs="Times New Roman"/>
                <w:sz w:val="28"/>
                <w:szCs w:val="28"/>
              </w:rPr>
            </w:pPr>
            <w:r w:rsidRPr="000E545D">
              <w:rPr>
                <w:rFonts w:ascii="Times New Roman" w:eastAsia="Times New Roman" w:hAnsi="Times New Roman" w:cs="Times New Roman"/>
                <w:sz w:val="28"/>
                <w:szCs w:val="28"/>
              </w:rPr>
              <w:t>Thôn Vân Dương</w:t>
            </w:r>
          </w:p>
        </w:tc>
      </w:tr>
      <w:tr w:rsidR="000E08D2" w:rsidRPr="00D70BF6" w:rsidTr="002C3C32">
        <w:tc>
          <w:tcPr>
            <w:tcW w:w="775" w:type="dxa"/>
            <w:vAlign w:val="center"/>
          </w:tcPr>
          <w:p w:rsidR="000E08D2" w:rsidRDefault="000E08D2" w:rsidP="00A70F23">
            <w:pPr>
              <w:spacing w:before="60" w:after="60"/>
              <w:ind w:right="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3095" w:type="dxa"/>
          </w:tcPr>
          <w:p w:rsidR="000E08D2"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Anh: Vũ Tiến Đạt</w:t>
            </w:r>
          </w:p>
        </w:tc>
        <w:tc>
          <w:tcPr>
            <w:tcW w:w="1260" w:type="dxa"/>
          </w:tcPr>
          <w:p w:rsidR="000E08D2" w:rsidRDefault="000E08D2" w:rsidP="00A70F23">
            <w:pPr>
              <w:spacing w:before="60" w:after="60"/>
              <w:jc w:val="both"/>
              <w:rPr>
                <w:rFonts w:ascii="Times New Roman" w:hAnsi="Times New Roman" w:cs="Times New Roman"/>
                <w:sz w:val="28"/>
                <w:szCs w:val="28"/>
              </w:rPr>
            </w:pPr>
            <w:r>
              <w:rPr>
                <w:rFonts w:ascii="Times New Roman" w:hAnsi="Times New Roman" w:cs="Times New Roman"/>
                <w:sz w:val="28"/>
                <w:szCs w:val="28"/>
              </w:rPr>
              <w:t>SN 2006</w:t>
            </w:r>
          </w:p>
        </w:tc>
        <w:tc>
          <w:tcPr>
            <w:tcW w:w="3369" w:type="dxa"/>
          </w:tcPr>
          <w:p w:rsidR="000E08D2"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bà Dẻo</w:t>
            </w:r>
          </w:p>
        </w:tc>
        <w:tc>
          <w:tcPr>
            <w:tcW w:w="2211" w:type="dxa"/>
          </w:tcPr>
          <w:p w:rsidR="000E08D2" w:rsidRPr="000E545D"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 Hòa Đam</w:t>
            </w:r>
          </w:p>
        </w:tc>
      </w:tr>
      <w:tr w:rsidR="000E08D2" w:rsidRPr="00D70BF6" w:rsidTr="002C3C32">
        <w:tc>
          <w:tcPr>
            <w:tcW w:w="775" w:type="dxa"/>
            <w:vAlign w:val="center"/>
          </w:tcPr>
          <w:p w:rsidR="000E08D2" w:rsidRDefault="000E08D2" w:rsidP="00A70F23">
            <w:pPr>
              <w:spacing w:before="60" w:after="60"/>
              <w:ind w:right="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3095" w:type="dxa"/>
          </w:tcPr>
          <w:p w:rsidR="000E08D2"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Anh: Vũ </w:t>
            </w:r>
            <w:r>
              <w:rPr>
                <w:rFonts w:ascii="Times New Roman" w:eastAsia="Times New Roman" w:hAnsi="Times New Roman" w:cs="Times New Roman"/>
                <w:sz w:val="28"/>
                <w:szCs w:val="28"/>
              </w:rPr>
              <w:t>Văn Hải</w:t>
            </w:r>
          </w:p>
        </w:tc>
        <w:tc>
          <w:tcPr>
            <w:tcW w:w="1260" w:type="dxa"/>
          </w:tcPr>
          <w:p w:rsidR="000E08D2" w:rsidRDefault="000E08D2" w:rsidP="00A70F23">
            <w:pPr>
              <w:spacing w:before="60" w:after="60"/>
              <w:jc w:val="both"/>
              <w:rPr>
                <w:rFonts w:ascii="Times New Roman" w:hAnsi="Times New Roman" w:cs="Times New Roman"/>
                <w:sz w:val="28"/>
                <w:szCs w:val="28"/>
              </w:rPr>
            </w:pPr>
            <w:r>
              <w:rPr>
                <w:rFonts w:ascii="Times New Roman" w:hAnsi="Times New Roman" w:cs="Times New Roman"/>
                <w:sz w:val="28"/>
                <w:szCs w:val="28"/>
              </w:rPr>
              <w:t>SN 2006</w:t>
            </w:r>
          </w:p>
        </w:tc>
        <w:tc>
          <w:tcPr>
            <w:tcW w:w="3369" w:type="dxa"/>
          </w:tcPr>
          <w:p w:rsidR="000E08D2" w:rsidRPr="002C3C32" w:rsidRDefault="000E08D2" w:rsidP="00A70F23">
            <w:pPr>
              <w:spacing w:before="60" w:after="60"/>
              <w:ind w:right="29"/>
              <w:jc w:val="both"/>
              <w:rPr>
                <w:rFonts w:ascii="Times New Roman" w:eastAsia="Times New Roman" w:hAnsi="Times New Roman" w:cs="Times New Roman"/>
                <w:sz w:val="28"/>
                <w:szCs w:val="28"/>
              </w:rPr>
            </w:pPr>
            <w:r w:rsidRPr="002C3C32">
              <w:rPr>
                <w:rFonts w:ascii="Times New Roman" w:eastAsia="Times New Roman" w:hAnsi="Times New Roman" w:cs="Times New Roman"/>
                <w:sz w:val="28"/>
                <w:szCs w:val="28"/>
              </w:rPr>
              <w:t>Con ông Thanh, bà Phương</w:t>
            </w:r>
          </w:p>
        </w:tc>
        <w:tc>
          <w:tcPr>
            <w:tcW w:w="2211" w:type="dxa"/>
          </w:tcPr>
          <w:p w:rsidR="000E08D2" w:rsidRDefault="000E08D2" w:rsidP="00A70F23">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Thôn </w:t>
            </w:r>
            <w:r w:rsidRPr="00D70BF6">
              <w:rPr>
                <w:rFonts w:ascii="Times New Roman" w:eastAsia="Times New Roman" w:hAnsi="Times New Roman" w:cs="Times New Roman"/>
                <w:sz w:val="28"/>
                <w:szCs w:val="28"/>
              </w:rPr>
              <w:t>Thuần Mỹ</w:t>
            </w:r>
          </w:p>
        </w:tc>
      </w:tr>
      <w:tr w:rsidR="000E08D2" w:rsidRPr="00D70BF6" w:rsidTr="002C3C32">
        <w:tc>
          <w:tcPr>
            <w:tcW w:w="775" w:type="dxa"/>
            <w:vAlign w:val="center"/>
          </w:tcPr>
          <w:p w:rsidR="000E08D2" w:rsidRDefault="000E08D2" w:rsidP="00A70F23">
            <w:pPr>
              <w:spacing w:before="60" w:after="60"/>
              <w:ind w:right="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095" w:type="dxa"/>
          </w:tcPr>
          <w:p w:rsidR="000E08D2" w:rsidRDefault="000E08D2" w:rsidP="00A70F23">
            <w:pPr>
              <w:spacing w:before="60" w:after="60"/>
              <w:ind w:right="29"/>
              <w:jc w:val="both"/>
              <w:rPr>
                <w:rFonts w:ascii="Times New Roman" w:eastAsia="Times New Roman" w:hAnsi="Times New Roman" w:cs="Times New Roman"/>
                <w:sz w:val="28"/>
                <w:szCs w:val="28"/>
              </w:rPr>
            </w:pPr>
          </w:p>
        </w:tc>
        <w:tc>
          <w:tcPr>
            <w:tcW w:w="1260" w:type="dxa"/>
          </w:tcPr>
          <w:p w:rsidR="000E08D2" w:rsidRDefault="000E08D2" w:rsidP="00A70F23">
            <w:pPr>
              <w:spacing w:before="60" w:after="60"/>
              <w:jc w:val="both"/>
              <w:rPr>
                <w:rFonts w:ascii="Times New Roman" w:hAnsi="Times New Roman" w:cs="Times New Roman"/>
                <w:sz w:val="28"/>
                <w:szCs w:val="28"/>
              </w:rPr>
            </w:pPr>
          </w:p>
        </w:tc>
        <w:tc>
          <w:tcPr>
            <w:tcW w:w="3369" w:type="dxa"/>
          </w:tcPr>
          <w:p w:rsidR="000E08D2" w:rsidRDefault="000E08D2" w:rsidP="00A70F23">
            <w:pPr>
              <w:spacing w:before="60" w:after="60"/>
              <w:ind w:right="29"/>
              <w:jc w:val="both"/>
              <w:rPr>
                <w:rFonts w:ascii="Times New Roman" w:eastAsia="Times New Roman" w:hAnsi="Times New Roman" w:cs="Times New Roman"/>
                <w:sz w:val="28"/>
                <w:szCs w:val="28"/>
              </w:rPr>
            </w:pPr>
          </w:p>
        </w:tc>
        <w:tc>
          <w:tcPr>
            <w:tcW w:w="2211" w:type="dxa"/>
          </w:tcPr>
          <w:p w:rsidR="000E08D2" w:rsidRDefault="000E08D2" w:rsidP="00A70F23">
            <w:pPr>
              <w:spacing w:before="60" w:after="60"/>
              <w:ind w:right="29"/>
              <w:jc w:val="both"/>
              <w:rPr>
                <w:rFonts w:ascii="Times New Roman" w:eastAsia="Times New Roman" w:hAnsi="Times New Roman" w:cs="Times New Roman"/>
                <w:sz w:val="28"/>
                <w:szCs w:val="28"/>
              </w:rPr>
            </w:pPr>
          </w:p>
        </w:tc>
      </w:tr>
    </w:tbl>
    <w:p w:rsidR="000E08D2" w:rsidRPr="00D70BF6" w:rsidRDefault="000E08D2" w:rsidP="000E08D2">
      <w:pPr>
        <w:pStyle w:val="Normal15pt"/>
        <w:rPr>
          <w:color w:val="auto"/>
          <w:sz w:val="28"/>
          <w:szCs w:val="28"/>
          <w:lang w:val="vi-VN"/>
        </w:rPr>
      </w:pPr>
      <w:r w:rsidRPr="00D70BF6">
        <w:rPr>
          <w:color w:val="auto"/>
          <w:sz w:val="28"/>
          <w:szCs w:val="28"/>
          <w:lang w:val="vi-VN"/>
        </w:rPr>
        <w:t xml:space="preserve">Hội đồng NVQS xã </w:t>
      </w:r>
      <w:r w:rsidRPr="00D70BF6">
        <w:rPr>
          <w:color w:val="auto"/>
          <w:sz w:val="28"/>
          <w:szCs w:val="28"/>
        </w:rPr>
        <w:t xml:space="preserve">trân trọng </w:t>
      </w:r>
      <w:r w:rsidRPr="00D70BF6">
        <w:rPr>
          <w:color w:val="auto"/>
          <w:sz w:val="28"/>
          <w:szCs w:val="28"/>
          <w:lang w:val="vi-VN"/>
        </w:rPr>
        <w:t>biểu dương tinh thần gương mẫu chấp hành Luật nghĩa vụ quân sự của</w:t>
      </w:r>
      <w:r w:rsidRPr="00D70BF6">
        <w:rPr>
          <w:color w:val="auto"/>
          <w:sz w:val="28"/>
          <w:szCs w:val="28"/>
        </w:rPr>
        <w:t xml:space="preserve"> </w:t>
      </w:r>
      <w:r>
        <w:rPr>
          <w:b/>
          <w:color w:val="auto"/>
          <w:sz w:val="28"/>
          <w:szCs w:val="28"/>
        </w:rPr>
        <w:t>1</w:t>
      </w:r>
      <w:r>
        <w:rPr>
          <w:b/>
          <w:color w:val="auto"/>
          <w:sz w:val="28"/>
          <w:szCs w:val="28"/>
        </w:rPr>
        <w:t>6</w:t>
      </w:r>
      <w:r w:rsidRPr="00D70BF6">
        <w:rPr>
          <w:color w:val="auto"/>
          <w:sz w:val="28"/>
          <w:szCs w:val="28"/>
        </w:rPr>
        <w:t xml:space="preserve"> nam thanh niên trên</w:t>
      </w:r>
      <w:r w:rsidRPr="00D70BF6">
        <w:rPr>
          <w:color w:val="auto"/>
          <w:sz w:val="28"/>
          <w:szCs w:val="28"/>
          <w:lang w:val="vi-VN"/>
        </w:rPr>
        <w:t xml:space="preserve">; Đồng thời, trân trọng </w:t>
      </w:r>
      <w:r w:rsidRPr="00D70BF6">
        <w:rPr>
          <w:color w:val="auto"/>
          <w:sz w:val="28"/>
          <w:szCs w:val="28"/>
        </w:rPr>
        <w:t xml:space="preserve">ghi nhận </w:t>
      </w:r>
      <w:r w:rsidRPr="00D70BF6">
        <w:rPr>
          <w:color w:val="auto"/>
          <w:sz w:val="28"/>
          <w:szCs w:val="28"/>
          <w:lang w:val="vi-VN"/>
        </w:rPr>
        <w:t>sự giáo dục con trong chấp hành Luật NVQS của</w:t>
      </w:r>
      <w:r w:rsidRPr="00D70BF6">
        <w:rPr>
          <w:color w:val="auto"/>
          <w:sz w:val="28"/>
          <w:szCs w:val="28"/>
        </w:rPr>
        <w:t xml:space="preserve"> </w:t>
      </w:r>
      <w:r w:rsidRPr="008F562E">
        <w:rPr>
          <w:b/>
          <w:color w:val="auto"/>
          <w:sz w:val="28"/>
          <w:szCs w:val="28"/>
        </w:rPr>
        <w:t>1</w:t>
      </w:r>
      <w:r>
        <w:rPr>
          <w:b/>
          <w:color w:val="auto"/>
          <w:sz w:val="28"/>
          <w:szCs w:val="28"/>
        </w:rPr>
        <w:t>6</w:t>
      </w:r>
      <w:r w:rsidRPr="00D70BF6">
        <w:rPr>
          <w:color w:val="auto"/>
          <w:sz w:val="28"/>
          <w:szCs w:val="28"/>
        </w:rPr>
        <w:t xml:space="preserve"> </w:t>
      </w:r>
      <w:r w:rsidRPr="00D70BF6">
        <w:rPr>
          <w:color w:val="auto"/>
          <w:sz w:val="28"/>
          <w:szCs w:val="28"/>
          <w:lang w:val="vi-VN"/>
        </w:rPr>
        <w:t xml:space="preserve">gia đình </w:t>
      </w:r>
      <w:r w:rsidRPr="00D70BF6">
        <w:rPr>
          <w:color w:val="auto"/>
          <w:sz w:val="28"/>
          <w:szCs w:val="28"/>
        </w:rPr>
        <w:t>đã</w:t>
      </w:r>
      <w:r w:rsidRPr="00D70BF6">
        <w:rPr>
          <w:color w:val="auto"/>
          <w:sz w:val="28"/>
          <w:szCs w:val="28"/>
          <w:lang w:val="vi-VN"/>
        </w:rPr>
        <w:t xml:space="preserve"> có con </w:t>
      </w:r>
      <w:r w:rsidRPr="00D70BF6">
        <w:rPr>
          <w:color w:val="auto"/>
          <w:sz w:val="28"/>
          <w:szCs w:val="28"/>
        </w:rPr>
        <w:t>em mình</w:t>
      </w:r>
      <w:r w:rsidRPr="00D70BF6">
        <w:rPr>
          <w:color w:val="auto"/>
          <w:sz w:val="28"/>
          <w:szCs w:val="28"/>
          <w:lang w:val="vi-VN"/>
        </w:rPr>
        <w:t xml:space="preserve"> làm đơn tình nguyện </w:t>
      </w:r>
      <w:r w:rsidRPr="00D70BF6">
        <w:rPr>
          <w:color w:val="auto"/>
          <w:sz w:val="28"/>
          <w:szCs w:val="28"/>
        </w:rPr>
        <w:t xml:space="preserve">xung phong </w:t>
      </w:r>
      <w:r w:rsidRPr="00D70BF6">
        <w:rPr>
          <w:color w:val="auto"/>
          <w:sz w:val="28"/>
          <w:szCs w:val="28"/>
          <w:lang w:val="vi-VN"/>
        </w:rPr>
        <w:t>nhập ngũ năm 202</w:t>
      </w:r>
      <w:r w:rsidRPr="00D70BF6">
        <w:rPr>
          <w:color w:val="auto"/>
          <w:sz w:val="28"/>
          <w:szCs w:val="28"/>
        </w:rPr>
        <w:t>5</w:t>
      </w:r>
      <w:r w:rsidRPr="00D70BF6">
        <w:rPr>
          <w:color w:val="auto"/>
          <w:sz w:val="28"/>
          <w:szCs w:val="28"/>
          <w:lang w:val="vi-VN"/>
        </w:rPr>
        <w:t>.</w:t>
      </w:r>
    </w:p>
    <w:p w:rsidR="000E08D2" w:rsidRPr="00D70BF6" w:rsidRDefault="000E08D2" w:rsidP="000E08D2">
      <w:pPr>
        <w:spacing w:after="0"/>
        <w:ind w:firstLine="720"/>
        <w:jc w:val="both"/>
        <w:rPr>
          <w:rFonts w:ascii="Times New Roman" w:hAnsi="Times New Roman" w:cs="Times New Roman"/>
          <w:sz w:val="28"/>
          <w:szCs w:val="28"/>
        </w:rPr>
      </w:pPr>
      <w:r w:rsidRPr="00D70BF6">
        <w:rPr>
          <w:rFonts w:ascii="Times New Roman" w:hAnsi="Times New Roman" w:cs="Times New Roman"/>
          <w:sz w:val="28"/>
          <w:szCs w:val="28"/>
        </w:rPr>
        <w:t>Hội đồng NVQS xã rất hoan nghênh tiếp nhận những lá đơn tình nguyện tiếp theo của các nam thanh niên trong độ tuổi khám tuyển nghĩa vụ quân sự, sẵn sàng nhập ngũ năm 2025.</w:t>
      </w:r>
    </w:p>
    <w:p w:rsidR="000E08D2" w:rsidRPr="00D70BF6" w:rsidRDefault="000E08D2" w:rsidP="000E08D2">
      <w:pPr>
        <w:spacing w:after="0"/>
        <w:ind w:firstLine="720"/>
        <w:jc w:val="both"/>
        <w:rPr>
          <w:rFonts w:ascii="Times New Roman" w:hAnsi="Times New Roman" w:cs="Times New Roman"/>
          <w:sz w:val="28"/>
          <w:szCs w:val="28"/>
        </w:rPr>
      </w:pPr>
      <w:r w:rsidRPr="00D70BF6">
        <w:rPr>
          <w:rFonts w:ascii="Times New Roman" w:hAnsi="Times New Roman" w:cs="Times New Roman"/>
          <w:sz w:val="28"/>
          <w:szCs w:val="28"/>
        </w:rPr>
        <w:t>Hội đồng nghĩa vụ quân sự xã Hòa Phong sẽ tạo điều kiện thuận lợi nhất để các nam thanh niên đạt được nguyện vọng của mình.</w:t>
      </w:r>
    </w:p>
    <w:tbl>
      <w:tblPr>
        <w:tblW w:w="9815" w:type="dxa"/>
        <w:jc w:val="center"/>
        <w:tblLook w:val="01E0" w:firstRow="1" w:lastRow="1" w:firstColumn="1" w:lastColumn="1" w:noHBand="0" w:noVBand="0"/>
      </w:tblPr>
      <w:tblGrid>
        <w:gridCol w:w="4410"/>
        <w:gridCol w:w="5405"/>
      </w:tblGrid>
      <w:tr w:rsidR="000E08D2" w:rsidRPr="00D70BF6" w:rsidTr="00A70F23">
        <w:trPr>
          <w:jc w:val="center"/>
        </w:trPr>
        <w:tc>
          <w:tcPr>
            <w:tcW w:w="4410" w:type="dxa"/>
          </w:tcPr>
          <w:p w:rsidR="000E08D2" w:rsidRPr="00D70BF6" w:rsidRDefault="000E08D2" w:rsidP="00A70F23">
            <w:pPr>
              <w:spacing w:after="0"/>
              <w:jc w:val="both"/>
              <w:rPr>
                <w:rFonts w:ascii="Times New Roman" w:hAnsi="Times New Roman" w:cs="Times New Roman"/>
                <w:b/>
                <w:i/>
                <w:sz w:val="24"/>
                <w:szCs w:val="24"/>
              </w:rPr>
            </w:pPr>
            <w:r w:rsidRPr="00D70BF6">
              <w:rPr>
                <w:rFonts w:ascii="Times New Roman" w:hAnsi="Times New Roman" w:cs="Times New Roman"/>
                <w:b/>
                <w:i/>
                <w:sz w:val="24"/>
                <w:szCs w:val="24"/>
              </w:rPr>
              <w:t>Nơi nhận:</w:t>
            </w:r>
          </w:p>
          <w:p w:rsidR="000E08D2" w:rsidRPr="00F44ECE" w:rsidRDefault="000E08D2" w:rsidP="00A70F23">
            <w:pPr>
              <w:spacing w:after="0" w:line="240" w:lineRule="auto"/>
              <w:jc w:val="both"/>
              <w:rPr>
                <w:rFonts w:ascii="Times New Roman" w:hAnsi="Times New Roman" w:cs="Times New Roman"/>
              </w:rPr>
            </w:pPr>
            <w:r w:rsidRPr="00D70BF6">
              <w:rPr>
                <w:rFonts w:ascii="Times New Roman" w:hAnsi="Times New Roman" w:cs="Times New Roman"/>
                <w:sz w:val="24"/>
                <w:szCs w:val="24"/>
              </w:rPr>
              <w:t xml:space="preserve">- </w:t>
            </w:r>
            <w:r w:rsidRPr="00F44ECE">
              <w:rPr>
                <w:rFonts w:ascii="Times New Roman" w:hAnsi="Times New Roman" w:cs="Times New Roman"/>
              </w:rPr>
              <w:t>TT Đảng ủy - HĐND - UBMTTQ xã;</w:t>
            </w:r>
          </w:p>
          <w:p w:rsidR="000E08D2" w:rsidRPr="00F44ECE" w:rsidRDefault="000E08D2" w:rsidP="00A70F23">
            <w:pPr>
              <w:spacing w:after="0" w:line="240" w:lineRule="auto"/>
              <w:jc w:val="both"/>
              <w:rPr>
                <w:rFonts w:ascii="Times New Roman" w:hAnsi="Times New Roman" w:cs="Times New Roman"/>
              </w:rPr>
            </w:pPr>
            <w:r w:rsidRPr="00F44ECE">
              <w:rPr>
                <w:rFonts w:ascii="Times New Roman" w:hAnsi="Times New Roman" w:cs="Times New Roman"/>
              </w:rPr>
              <w:t>- Lãnh đạo UBND xã;</w:t>
            </w:r>
          </w:p>
          <w:p w:rsidR="000E08D2" w:rsidRPr="00F44ECE" w:rsidRDefault="000E08D2" w:rsidP="00A70F23">
            <w:pPr>
              <w:spacing w:after="0" w:line="240" w:lineRule="auto"/>
              <w:jc w:val="both"/>
              <w:rPr>
                <w:rFonts w:ascii="Times New Roman" w:hAnsi="Times New Roman" w:cs="Times New Roman"/>
              </w:rPr>
            </w:pPr>
            <w:r w:rsidRPr="00F44ECE">
              <w:rPr>
                <w:rFonts w:ascii="Times New Roman" w:hAnsi="Times New Roman" w:cs="Times New Roman"/>
              </w:rPr>
              <w:t>- Trưởng các ban, ngành đoàn thể xã;</w:t>
            </w:r>
          </w:p>
          <w:p w:rsidR="000E08D2" w:rsidRPr="00F44ECE" w:rsidRDefault="000E08D2" w:rsidP="00A70F23">
            <w:pPr>
              <w:spacing w:after="0" w:line="240" w:lineRule="auto"/>
              <w:jc w:val="both"/>
              <w:rPr>
                <w:rFonts w:ascii="Times New Roman" w:hAnsi="Times New Roman" w:cs="Times New Roman"/>
              </w:rPr>
            </w:pPr>
            <w:r w:rsidRPr="00F44ECE">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57C0919" wp14:editId="4275E63D">
                      <wp:simplePos x="0" y="0"/>
                      <wp:positionH relativeFrom="column">
                        <wp:posOffset>1428115</wp:posOffset>
                      </wp:positionH>
                      <wp:positionV relativeFrom="paragraph">
                        <wp:posOffset>153035</wp:posOffset>
                      </wp:positionV>
                      <wp:extent cx="0" cy="3619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A346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2.45pt,12.05pt" to="112.4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" strokecolor="black [3200]" strokeweight=".5pt">
                      <v:stroke joinstyle="miter"/>
                    </v:line>
                  </w:pict>
                </mc:Fallback>
              </mc:AlternateContent>
            </w:r>
            <w:r w:rsidRPr="00F44ECE">
              <w:rPr>
                <w:rFonts w:ascii="Times New Roman" w:hAnsi="Times New Roman" w:cs="Times New Roman"/>
              </w:rPr>
              <w:t>- Hội đồng NVQS xã;</w:t>
            </w:r>
          </w:p>
          <w:p w:rsidR="000E08D2" w:rsidRPr="00F44ECE" w:rsidRDefault="000E08D2" w:rsidP="00A70F23">
            <w:pPr>
              <w:spacing w:after="0" w:line="240" w:lineRule="auto"/>
              <w:jc w:val="both"/>
              <w:rPr>
                <w:rFonts w:ascii="Times New Roman" w:hAnsi="Times New Roman" w:cs="Times New Roman"/>
              </w:rPr>
            </w:pPr>
            <w:r w:rsidRPr="00F44ECE">
              <w:rPr>
                <w:rFonts w:ascii="Times New Roman" w:hAnsi="Times New Roman" w:cs="Times New Roman"/>
              </w:rPr>
              <w:t xml:space="preserve">- Đài Truyền thanh </w:t>
            </w:r>
            <w:proofErr w:type="gramStart"/>
            <w:r w:rsidRPr="00F44ECE">
              <w:rPr>
                <w:rFonts w:ascii="Times New Roman" w:hAnsi="Times New Roman" w:cs="Times New Roman"/>
              </w:rPr>
              <w:t xml:space="preserve">xã;   </w:t>
            </w:r>
            <w:proofErr w:type="gramEnd"/>
            <w:r w:rsidRPr="00F44ECE">
              <w:rPr>
                <w:rFonts w:ascii="Times New Roman" w:hAnsi="Times New Roman" w:cs="Times New Roman"/>
              </w:rPr>
              <w:t xml:space="preserve">    (Để thông báo)</w:t>
            </w:r>
          </w:p>
          <w:p w:rsidR="000E08D2" w:rsidRPr="00F44ECE" w:rsidRDefault="000E08D2" w:rsidP="00A70F23">
            <w:pPr>
              <w:spacing w:after="0" w:line="240" w:lineRule="auto"/>
              <w:jc w:val="both"/>
              <w:rPr>
                <w:rFonts w:ascii="Times New Roman" w:hAnsi="Times New Roman" w:cs="Times New Roman"/>
              </w:rPr>
            </w:pPr>
            <w:r w:rsidRPr="00F44ECE">
              <w:rPr>
                <w:rFonts w:ascii="Times New Roman" w:hAnsi="Times New Roman" w:cs="Times New Roman"/>
              </w:rPr>
              <w:t>- Các thôn;</w:t>
            </w:r>
          </w:p>
          <w:p w:rsidR="000E08D2" w:rsidRPr="00D70BF6" w:rsidRDefault="000E08D2" w:rsidP="00A70F23">
            <w:pPr>
              <w:spacing w:after="0" w:line="240" w:lineRule="auto"/>
              <w:jc w:val="both"/>
              <w:rPr>
                <w:rFonts w:ascii="Times New Roman" w:hAnsi="Times New Roman" w:cs="Times New Roman"/>
                <w:sz w:val="28"/>
                <w:szCs w:val="28"/>
              </w:rPr>
            </w:pPr>
            <w:r w:rsidRPr="00F44ECE">
              <w:rPr>
                <w:rFonts w:ascii="Times New Roman" w:hAnsi="Times New Roman" w:cs="Times New Roman"/>
              </w:rPr>
              <w:t>- Lưu: VP, VHXH.</w:t>
            </w:r>
          </w:p>
        </w:tc>
        <w:tc>
          <w:tcPr>
            <w:tcW w:w="5405" w:type="dxa"/>
          </w:tcPr>
          <w:p w:rsidR="000E08D2" w:rsidRPr="00D70BF6" w:rsidRDefault="000E08D2" w:rsidP="00A70F23">
            <w:pPr>
              <w:spacing w:after="0"/>
              <w:jc w:val="center"/>
              <w:rPr>
                <w:rFonts w:ascii="Times New Roman" w:hAnsi="Times New Roman" w:cs="Times New Roman"/>
                <w:b/>
                <w:sz w:val="28"/>
                <w:szCs w:val="28"/>
              </w:rPr>
            </w:pPr>
            <w:r w:rsidRPr="00D70BF6">
              <w:rPr>
                <w:rFonts w:ascii="Times New Roman" w:hAnsi="Times New Roman" w:cs="Times New Roman"/>
                <w:b/>
                <w:sz w:val="28"/>
                <w:szCs w:val="28"/>
              </w:rPr>
              <w:t>TM. HỘI ĐỒNG NGHĨA VỤ QUÂN SỰ</w:t>
            </w:r>
          </w:p>
          <w:p w:rsidR="000E08D2" w:rsidRPr="00D70BF6" w:rsidRDefault="000E08D2" w:rsidP="00A70F23">
            <w:pPr>
              <w:spacing w:after="0"/>
              <w:jc w:val="center"/>
              <w:rPr>
                <w:rFonts w:ascii="Times New Roman" w:hAnsi="Times New Roman" w:cs="Times New Roman"/>
                <w:b/>
                <w:sz w:val="28"/>
                <w:szCs w:val="28"/>
              </w:rPr>
            </w:pPr>
            <w:r w:rsidRPr="00D70BF6">
              <w:rPr>
                <w:rFonts w:ascii="Times New Roman" w:hAnsi="Times New Roman" w:cs="Times New Roman"/>
                <w:b/>
                <w:sz w:val="28"/>
                <w:szCs w:val="28"/>
              </w:rPr>
              <w:t>CHỦ TỊCH</w:t>
            </w:r>
          </w:p>
          <w:p w:rsidR="000E08D2" w:rsidRPr="00D70BF6" w:rsidRDefault="000E08D2" w:rsidP="00A70F23">
            <w:pPr>
              <w:spacing w:after="0"/>
              <w:jc w:val="center"/>
              <w:rPr>
                <w:rFonts w:ascii="Times New Roman" w:hAnsi="Times New Roman" w:cs="Times New Roman"/>
                <w:b/>
                <w:sz w:val="28"/>
                <w:szCs w:val="28"/>
              </w:rPr>
            </w:pPr>
          </w:p>
          <w:p w:rsidR="000E08D2" w:rsidRPr="00D70BF6" w:rsidRDefault="000E08D2" w:rsidP="00A70F23">
            <w:pPr>
              <w:spacing w:after="0"/>
              <w:jc w:val="center"/>
              <w:rPr>
                <w:rFonts w:ascii="Times New Roman" w:hAnsi="Times New Roman" w:cs="Times New Roman"/>
                <w:b/>
                <w:sz w:val="28"/>
                <w:szCs w:val="28"/>
              </w:rPr>
            </w:pPr>
          </w:p>
          <w:p w:rsidR="000E08D2" w:rsidRPr="00D70BF6" w:rsidRDefault="000E08D2" w:rsidP="000E08D2">
            <w:pPr>
              <w:spacing w:before="480" w:after="0"/>
              <w:jc w:val="center"/>
              <w:rPr>
                <w:rFonts w:ascii="Times New Roman" w:hAnsi="Times New Roman" w:cs="Times New Roman"/>
                <w:b/>
                <w:sz w:val="28"/>
                <w:szCs w:val="28"/>
              </w:rPr>
            </w:pPr>
            <w:r w:rsidRPr="00D70BF6">
              <w:rPr>
                <w:rFonts w:ascii="Times New Roman" w:hAnsi="Times New Roman" w:cs="Times New Roman"/>
                <w:b/>
                <w:sz w:val="28"/>
                <w:szCs w:val="28"/>
              </w:rPr>
              <w:t>Vũ Đức Tuy</w:t>
            </w:r>
          </w:p>
        </w:tc>
      </w:tr>
    </w:tbl>
    <w:p w:rsidR="000E08D2" w:rsidRDefault="000E08D2" w:rsidP="000E08D2"/>
    <w:p w:rsidR="000E08D2" w:rsidRDefault="000E08D2" w:rsidP="000E08D2"/>
    <w:p w:rsidR="000E08D2" w:rsidRDefault="000E08D2" w:rsidP="000E08D2"/>
    <w:p w:rsidR="000E08D2" w:rsidRDefault="000E08D2" w:rsidP="000E08D2"/>
    <w:p w:rsidR="00B94EAA" w:rsidRDefault="00B94EAA"/>
    <w:sectPr w:rsidR="00B94EAA" w:rsidSect="000E08D2">
      <w:pgSz w:w="11907" w:h="16840" w:code="9"/>
      <w:pgMar w:top="907" w:right="850" w:bottom="85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D2"/>
    <w:rsid w:val="000E08D2"/>
    <w:rsid w:val="002C3C32"/>
    <w:rsid w:val="0051553E"/>
    <w:rsid w:val="00B9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B7B8"/>
  <w15:chartTrackingRefBased/>
  <w15:docId w15:val="{249A9968-94D3-4C8B-B185-1B3C2ADB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8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5pt">
    <w:name w:val="Normal + 15 pt"/>
    <w:aliases w:val="Custom Color(RGB(34,34,34))"/>
    <w:basedOn w:val="Normal"/>
    <w:rsid w:val="000E08D2"/>
    <w:pPr>
      <w:spacing w:before="120" w:after="0" w:line="240" w:lineRule="auto"/>
      <w:ind w:firstLine="720"/>
      <w:jc w:val="both"/>
    </w:pPr>
    <w:rPr>
      <w:rFonts w:ascii="Times New Roman" w:eastAsia="Times New Roman" w:hAnsi="Times New Roman" w:cs="Times New Roman"/>
      <w:color w:val="22222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2024-10-07T07:20:00Z</dcterms:created>
  <dcterms:modified xsi:type="dcterms:W3CDTF">2024-10-07T07:29:00Z</dcterms:modified>
</cp:coreProperties>
</file>