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6" w:type="dxa"/>
        <w:tblInd w:w="-725" w:type="dxa"/>
        <w:tblLook w:val="01E0" w:firstRow="1" w:lastRow="1" w:firstColumn="1" w:lastColumn="1" w:noHBand="0" w:noVBand="0"/>
      </w:tblPr>
      <w:tblGrid>
        <w:gridCol w:w="4050"/>
        <w:gridCol w:w="6456"/>
      </w:tblGrid>
      <w:tr w:rsidR="00737DDE" w:rsidRPr="00BE6F7F" w:rsidTr="001C0C69">
        <w:tc>
          <w:tcPr>
            <w:tcW w:w="4050" w:type="dxa"/>
            <w:hideMark/>
          </w:tcPr>
          <w:p w:rsidR="00737DDE" w:rsidRDefault="00737DDE" w:rsidP="001C0C69">
            <w:pPr>
              <w:jc w:val="center"/>
              <w:rPr>
                <w:b/>
                <w:sz w:val="28"/>
                <w:szCs w:val="28"/>
              </w:rPr>
            </w:pPr>
            <w:r w:rsidRPr="00BE6F7F">
              <w:rPr>
                <w:b/>
                <w:sz w:val="28"/>
                <w:szCs w:val="28"/>
              </w:rPr>
              <w:t>ỦY BAN MTTQ VIỆT NAM</w:t>
            </w:r>
          </w:p>
          <w:p w:rsidR="001C0C69" w:rsidRPr="001C0C69" w:rsidRDefault="001C0C69" w:rsidP="001C0C69">
            <w:pPr>
              <w:jc w:val="center"/>
              <w:rPr>
                <w:b/>
                <w:sz w:val="28"/>
                <w:szCs w:val="28"/>
              </w:rPr>
            </w:pPr>
            <w:r w:rsidRPr="001C0C69">
              <w:rPr>
                <w:b/>
                <w:sz w:val="28"/>
                <w:szCs w:val="28"/>
              </w:rPr>
              <w:t>XÃ HÒA PHONG</w:t>
            </w:r>
          </w:p>
          <w:p w:rsidR="001C0C69" w:rsidRPr="00BE6F7F" w:rsidRDefault="001C0C69" w:rsidP="001C0C69">
            <w:pPr>
              <w:spacing w:line="276" w:lineRule="auto"/>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782955</wp:posOffset>
                      </wp:positionH>
                      <wp:positionV relativeFrom="paragraph">
                        <wp:posOffset>34290</wp:posOffset>
                      </wp:positionV>
                      <wp:extent cx="800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ABE77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65pt,2.7pt" to="124.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NfsgEAALYDAAAOAAAAZHJzL2Uyb0RvYy54bWysU02P0zAQvSPxHyzfadI9oFXUdA9dLRcE&#10;FQs/wOuMG2ttjzU2TfrvGbttFsEKIcTF8cd7M/PeTDZ3s3fiCJQshl6uV60UEDQONhx6+e3rw7tb&#10;KVJWYVAOA/TyBEnebd++2Uyxgxsc0Q1AgoOE1E2xl2POsWuapEfwKq0wQuBHg+RV5iMdmoHUxNG9&#10;a27a9n0zIQ2RUENKfHt/fpTbGt8Y0PmzMQmycL3k2nJdqa5PZW22G9UdSMXR6ksZ6h+q8MoGTrqE&#10;uldZie9kfwvlrSZMaPJKo2/QGKuhamA16/YXNY+jilC1sDkpLjal/xdWfzruSdiBeydFUJ5b9JhJ&#10;2cOYxQ5DYAORxLr4NMXUMXwX9nQ5pbinIno25MuX5Yi5entavIU5C82Xty3r4w7o61PzwouU8gdA&#10;L8qml86Golp16vgxZc7F0CuED6WOc+a6yycHBezCFzCshHOtK7vOEOwciaPi7g/PVQXHqshCMda5&#10;hdT+mXTBFhrUufpb4oKuGTHkhehtQHota56vpZoz/qr6rLXIfsLhVPtQ7eDhqC5dBrlM38/nSn/5&#10;3bY/AAAA//8DAFBLAwQUAAYACAAAACEATXdCNNoAAAAHAQAADwAAAGRycy9kb3ducmV2LnhtbEyO&#10;y07DMBRE90j8g3WR2FGHtFQ0jVNVlRBig2gKeze+dQJ+RLaThr/nwqYsj2Y0c8rNZA0bMcTOOwH3&#10;swwYusarzmkB74enu0dgMUmnpPEOBXxjhE11fVXKQvmz2+NYJ81oxMVCCmhT6gvOY9OilXHme3SU&#10;nXywMhEGzVWQZxq3hudZtuRWdo4eWtnjrsXmqx6sAPMSxg+909s4PO+X9efbKX89jELc3kzbNbCE&#10;U7qU4Vef1KEip6MfnIrMEOfzOVUFPCyAUZ4vVsTHP+ZVyf/7Vz8AAAD//wMAUEsBAi0AFAAGAAgA&#10;AAAhALaDOJL+AAAA4QEAABMAAAAAAAAAAAAAAAAAAAAAAFtDb250ZW50X1R5cGVzXS54bWxQSwEC&#10;LQAUAAYACAAAACEAOP0h/9YAAACUAQAACwAAAAAAAAAAAAAAAAAvAQAAX3JlbHMvLnJlbHNQSwEC&#10;LQAUAAYACAAAACEA9A1zX7IBAAC2AwAADgAAAAAAAAAAAAAAAAAuAgAAZHJzL2Uyb0RvYy54bWxQ&#10;SwECLQAUAAYACAAAACEATXdCNNoAAAAHAQAADwAAAAAAAAAAAAAAAAAMBAAAZHJzL2Rvd25yZXYu&#10;eG1sUEsFBgAAAAAEAAQA8wAAABMFAAAAAA==&#10;" strokecolor="black [3200]" strokeweight=".5pt">
                      <v:stroke joinstyle="miter"/>
                    </v:line>
                  </w:pict>
                </mc:Fallback>
              </mc:AlternateContent>
            </w:r>
          </w:p>
        </w:tc>
        <w:tc>
          <w:tcPr>
            <w:tcW w:w="6456" w:type="dxa"/>
            <w:hideMark/>
          </w:tcPr>
          <w:p w:rsidR="00737DDE" w:rsidRDefault="00737DDE" w:rsidP="001C0C69">
            <w:pPr>
              <w:jc w:val="center"/>
              <w:rPr>
                <w:b/>
                <w:sz w:val="28"/>
                <w:szCs w:val="28"/>
              </w:rPr>
            </w:pPr>
            <w:r w:rsidRPr="00BE6F7F">
              <w:rPr>
                <w:b/>
                <w:sz w:val="28"/>
                <w:szCs w:val="28"/>
              </w:rPr>
              <w:t>CỘNG HÒA XÃ HỘI CHỦ NGHĨA VIỆT NAM</w:t>
            </w:r>
          </w:p>
          <w:p w:rsidR="001C0C69" w:rsidRDefault="001C0C69" w:rsidP="001C0C69">
            <w:pPr>
              <w:jc w:val="center"/>
              <w:rPr>
                <w:b/>
                <w:sz w:val="28"/>
                <w:szCs w:val="28"/>
              </w:rPr>
            </w:pPr>
            <w:r>
              <w:rPr>
                <w:b/>
                <w:sz w:val="28"/>
                <w:szCs w:val="28"/>
              </w:rPr>
              <w:t xml:space="preserve">Độc lập - </w:t>
            </w:r>
            <w:r w:rsidRPr="001C0C69">
              <w:rPr>
                <w:b/>
                <w:sz w:val="28"/>
                <w:szCs w:val="28"/>
              </w:rPr>
              <w:t xml:space="preserve">Tự do </w:t>
            </w:r>
            <w:r>
              <w:rPr>
                <w:b/>
                <w:sz w:val="28"/>
                <w:szCs w:val="28"/>
              </w:rPr>
              <w:t>-</w:t>
            </w:r>
            <w:r w:rsidRPr="001C0C69">
              <w:rPr>
                <w:b/>
                <w:sz w:val="28"/>
                <w:szCs w:val="28"/>
              </w:rPr>
              <w:t xml:space="preserve"> Hạnh </w:t>
            </w:r>
            <w:r>
              <w:rPr>
                <w:b/>
                <w:sz w:val="28"/>
                <w:szCs w:val="28"/>
              </w:rPr>
              <w:t>p</w:t>
            </w:r>
            <w:r w:rsidRPr="001C0C69">
              <w:rPr>
                <w:b/>
                <w:sz w:val="28"/>
                <w:szCs w:val="28"/>
              </w:rPr>
              <w:t>húc</w:t>
            </w:r>
          </w:p>
          <w:p w:rsidR="001C0C69" w:rsidRPr="00BE6F7F" w:rsidRDefault="001C0C69" w:rsidP="001C0C69">
            <w:pPr>
              <w:spacing w:line="276" w:lineRule="auto"/>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963295</wp:posOffset>
                      </wp:positionH>
                      <wp:positionV relativeFrom="paragraph">
                        <wp:posOffset>43815</wp:posOffset>
                      </wp:positionV>
                      <wp:extent cx="19907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DFD53A"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85pt,3.45pt" to="232.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iLtgEAALcDAAAOAAAAZHJzL2Uyb0RvYy54bWysU02P0zAQvSPxHyzfadKu+Nio6R66gguC&#10;ioUf4HXGjYXtscamTf89Y7fNIkAIIS6Ox37vzbzxZH03eScOQMli6OVy0UoBQeNgw76XXz6/ffFG&#10;ipRVGJTDAL08QZJ3m+fP1sfYwQpHdAOQYJGQumPs5Zhz7Jom6RG8SguMEPjSIHmVOaR9M5A6srp3&#10;zaptXzVHpCESakiJT+/Pl3JT9Y0BnT8akyAL10uuLdeV6vpY1mazVt2eVBytvpSh/qEKr2zgpLPU&#10;vcpKfCP7i5S3mjChyQuNvkFjrIbqgd0s25/cPIwqQvXCzUlxblP6f7L6w2FHwg69vJEiKM9P9JBJ&#10;2f2YxRZD4AYiiZvSp2NMHcO3YUeXKMUdFdOTIV++bEdMtbenubcwZaH5cHl7275evZRCX++aJ2Kk&#10;lN8BelE2vXQ2FNuqU4f3KXMyhl4hHJRCzqnrLp8cFLALn8CwlZKssusQwdaROCh+/uHrsthgrYos&#10;FGOdm0ntn0kXbKFBHay/Jc7omhFDnoneBqTfZc3TtVRzxl9dn70W2484nOpD1HbwdFRnl0ku4/dj&#10;XOlP/9vmOwAAAP//AwBQSwMEFAAGAAgAAAAhAHFYPyLaAAAABwEAAA8AAABkcnMvZG93bnJldi54&#10;bWxMjstOwzAURPdI/IN1kdhRpxENEOJUVSWE2CCawt6Nb52AH5HtpOHvubApy6MZzZxqPVvDJgyx&#10;907AcpEBQ9d61Tst4H3/dHMPLCbplDTeoYBvjLCuLy8qWSp/cjucmqQZjbhYSgFdSkPJeWw7tDIu&#10;/ICOsqMPVibCoLkK8kTj1vA8ywpuZe/ooZMDbjtsv5rRCjAvYfrQW72J4/OuaD7fjvnrfhLi+mre&#10;PAJLOKdzGX71SR1qcjr40anIDPFqeUdVAcUDMMpvi1UO7PDHvK74f//6BwAA//8DAFBLAQItABQA&#10;BgAIAAAAIQC2gziS/gAAAOEBAAATAAAAAAAAAAAAAAAAAAAAAABbQ29udGVudF9UeXBlc10ueG1s&#10;UEsBAi0AFAAGAAgAAAAhADj9If/WAAAAlAEAAAsAAAAAAAAAAAAAAAAALwEAAF9yZWxzLy5yZWxz&#10;UEsBAi0AFAAGAAgAAAAhAEKo6Iu2AQAAtwMAAA4AAAAAAAAAAAAAAAAALgIAAGRycy9lMm9Eb2Mu&#10;eG1sUEsBAi0AFAAGAAgAAAAhAHFYPyLaAAAABwEAAA8AAAAAAAAAAAAAAAAAEAQAAGRycy9kb3du&#10;cmV2LnhtbFBLBQYAAAAABAAEAPMAAAAXBQAAAAA=&#10;" strokecolor="black [3200]" strokeweight=".5pt">
                      <v:stroke joinstyle="miter"/>
                    </v:line>
                  </w:pict>
                </mc:Fallback>
              </mc:AlternateContent>
            </w:r>
          </w:p>
        </w:tc>
      </w:tr>
      <w:tr w:rsidR="00737DDE" w:rsidRPr="00BE6F7F" w:rsidTr="001C0C69">
        <w:tc>
          <w:tcPr>
            <w:tcW w:w="4050" w:type="dxa"/>
          </w:tcPr>
          <w:p w:rsidR="00737DDE" w:rsidRPr="00BE6F7F" w:rsidRDefault="001C0C69" w:rsidP="001C0C69">
            <w:pPr>
              <w:spacing w:line="276" w:lineRule="auto"/>
              <w:jc w:val="center"/>
              <w:rPr>
                <w:b/>
                <w:sz w:val="28"/>
                <w:szCs w:val="28"/>
              </w:rPr>
            </w:pPr>
            <w:r>
              <w:rPr>
                <w:sz w:val="28"/>
                <w:szCs w:val="28"/>
              </w:rPr>
              <w:t>Số: 02</w:t>
            </w:r>
            <w:r w:rsidRPr="00BE6F7F">
              <w:rPr>
                <w:sz w:val="28"/>
                <w:szCs w:val="28"/>
              </w:rPr>
              <w:t>/KHLN-MT-QS</w:t>
            </w:r>
          </w:p>
        </w:tc>
        <w:tc>
          <w:tcPr>
            <w:tcW w:w="6456" w:type="dxa"/>
            <w:hideMark/>
          </w:tcPr>
          <w:p w:rsidR="001C0C69" w:rsidRPr="001C0C69" w:rsidRDefault="001C0C69" w:rsidP="001C0C69">
            <w:pPr>
              <w:jc w:val="center"/>
              <w:rPr>
                <w:b/>
                <w:sz w:val="28"/>
                <w:szCs w:val="28"/>
              </w:rPr>
            </w:pPr>
            <w:r>
              <w:rPr>
                <w:i/>
                <w:sz w:val="28"/>
                <w:szCs w:val="28"/>
              </w:rPr>
              <w:t xml:space="preserve">Hòa Phong, ngày 07 </w:t>
            </w:r>
            <w:r w:rsidRPr="00BE6F7F">
              <w:rPr>
                <w:i/>
                <w:sz w:val="28"/>
                <w:szCs w:val="28"/>
              </w:rPr>
              <w:t>tháng 10 năm</w:t>
            </w:r>
            <w:r w:rsidRPr="00BE6F7F">
              <w:rPr>
                <w:sz w:val="28"/>
                <w:szCs w:val="28"/>
              </w:rPr>
              <w:t xml:space="preserve"> </w:t>
            </w:r>
            <w:r>
              <w:rPr>
                <w:i/>
                <w:sz w:val="28"/>
                <w:szCs w:val="28"/>
              </w:rPr>
              <w:t>2024</w:t>
            </w:r>
          </w:p>
        </w:tc>
      </w:tr>
    </w:tbl>
    <w:p w:rsidR="00737DDE" w:rsidRPr="00BE6F7F" w:rsidRDefault="00737DDE" w:rsidP="00737DDE">
      <w:pPr>
        <w:rPr>
          <w:i/>
          <w:sz w:val="28"/>
          <w:szCs w:val="28"/>
        </w:rPr>
      </w:pPr>
    </w:p>
    <w:p w:rsidR="00737DDE" w:rsidRDefault="00737DDE" w:rsidP="00737DDE">
      <w:pPr>
        <w:jc w:val="center"/>
        <w:rPr>
          <w:b/>
          <w:sz w:val="28"/>
          <w:szCs w:val="28"/>
        </w:rPr>
      </w:pPr>
      <w:r w:rsidRPr="00BE6F7F">
        <w:rPr>
          <w:b/>
          <w:sz w:val="28"/>
          <w:szCs w:val="28"/>
        </w:rPr>
        <w:t>KẾ HOẠCH</w:t>
      </w:r>
    </w:p>
    <w:p w:rsidR="001C0C69" w:rsidRPr="00BE6F7F" w:rsidRDefault="001C0C69" w:rsidP="00737DDE">
      <w:pPr>
        <w:jc w:val="center"/>
        <w:rPr>
          <w:b/>
          <w:sz w:val="28"/>
          <w:szCs w:val="28"/>
        </w:rPr>
      </w:pPr>
      <w:r>
        <w:rPr>
          <w:b/>
          <w:sz w:val="28"/>
          <w:szCs w:val="28"/>
        </w:rPr>
        <w:t>Tổ chức “Ngày hội đại đoàn kết toàn dân tộc” và ngày hội quốc phòng toàn dân, “Ngày hội văn hóa quân dân” ở khu dân cư</w:t>
      </w:r>
    </w:p>
    <w:p w:rsidR="001C0C69" w:rsidRDefault="001C0C69" w:rsidP="00737DDE">
      <w:pPr>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2061210</wp:posOffset>
                </wp:positionH>
                <wp:positionV relativeFrom="paragraph">
                  <wp:posOffset>48260</wp:posOffset>
                </wp:positionV>
                <wp:extent cx="17716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C29AFA"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2.3pt,3.8pt" to="301.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hwGtQEAALcDAAAOAAAAZHJzL2Uyb0RvYy54bWysU8GOEzEMvSPxD1HudDordReNOt1DV3BB&#10;ULHwAdmM04lI4sgJ7fTvcdJ2Fi0IIcTFEyfv2X62Z30/eScOQMli6GW7WEoBQeNgw76XX7+8e/NW&#10;ipRVGJTDAL08QZL3m9ev1sfYwQ2O6AYgwUFC6o6xl2POsWuapEfwKi0wQuBHg+RVZpf2zUDqyNG9&#10;a26Wy9vmiDREQg0p8e3D+VFuanxjQOdPxiTIwvWSa8vVUrVPxTabter2pOJo9aUM9Q9VeGUDJ51D&#10;PaisxHeyv4TyVhMmNHmh0TdojNVQNbCadvlCzeOoIlQt3JwU5zal/xdWfzzsSNihlyspgvI8osdM&#10;yu7HLLYYAjcQSaxKn44xdQzfhh1dvBR3VERPhnz5shwx1d6e5t7ClIXmy/burr1d8Qj09a15JkZK&#10;+T2gF+XQS2dDka06dfiQMidj6BXCTinknLqe8slBAbvwGQxLKckquy4RbB2Jg+LxD9/aIoNjVWSh&#10;GOvcTFr+mXTBFhrUxfpb4oyuGTHkmehtQPpd1jxdSzVn/FX1WWuR/YTDqQ6itoO3oyq7bHJZv5/9&#10;Sn/+3zY/AAAA//8DAFBLAwQUAAYACAAAACEAgspUZtsAAAAHAQAADwAAAGRycy9kb3ducmV2Lnht&#10;bEyOzU7DMBCE70i8g7VI3KhDigJK41RVJYS4IJrC3Y23Top/IttJw9uzcKGnndGMZr9qPVvDJgyx&#10;907A/SIDhq71qndawMf++e4JWEzSKWm8QwHfGGFdX19VslT+7HY4NUkzGnGxlAK6lIaS89h2aGVc&#10;+AEdZUcfrExkg+YqyDONW8PzLCu4lb2jD50ccNth+9WMVoB5DdOn3upNHF92RXN6P+Zv+0mI25t5&#10;swKWcE7/ZfjFJ3SoiengR6ciMwKW+UNBVQGPdCgvsiWJw5/ndcUv+esfAAAA//8DAFBLAQItABQA&#10;BgAIAAAAIQC2gziS/gAAAOEBAAATAAAAAAAAAAAAAAAAAAAAAABbQ29udGVudF9UeXBlc10ueG1s&#10;UEsBAi0AFAAGAAgAAAAhADj9If/WAAAAlAEAAAsAAAAAAAAAAAAAAAAALwEAAF9yZWxzLy5yZWxz&#10;UEsBAi0AFAAGAAgAAAAhAJLWHAa1AQAAtwMAAA4AAAAAAAAAAAAAAAAALgIAAGRycy9lMm9Eb2Mu&#10;eG1sUEsBAi0AFAAGAAgAAAAhAILKVGbbAAAABwEAAA8AAAAAAAAAAAAAAAAADwQAAGRycy9kb3du&#10;cmV2LnhtbFBLBQYAAAAABAAEAPMAAAAXBQAAAAA=&#10;" strokecolor="black [3200]" strokeweight=".5pt">
                <v:stroke joinstyle="miter"/>
              </v:line>
            </w:pict>
          </mc:Fallback>
        </mc:AlternateContent>
      </w:r>
    </w:p>
    <w:p w:rsidR="001C0C69" w:rsidRPr="00BE6F7F" w:rsidRDefault="001C0C69" w:rsidP="00737DDE">
      <w:pPr>
        <w:jc w:val="center"/>
        <w:rPr>
          <w:b/>
          <w:sz w:val="28"/>
          <w:szCs w:val="28"/>
        </w:rPr>
      </w:pPr>
    </w:p>
    <w:p w:rsidR="00737DDE" w:rsidRPr="001C0C69" w:rsidRDefault="001C0C69" w:rsidP="00737DDE">
      <w:pPr>
        <w:ind w:firstLine="720"/>
        <w:jc w:val="both"/>
        <w:rPr>
          <w:sz w:val="28"/>
          <w:szCs w:val="28"/>
        </w:rPr>
      </w:pPr>
      <w:r w:rsidRPr="001C0C69">
        <w:rPr>
          <w:sz w:val="28"/>
          <w:szCs w:val="28"/>
        </w:rPr>
        <w:t>Thực hiện công văn số 38 /MTTQ -</w:t>
      </w:r>
      <w:r w:rsidR="00160C27" w:rsidRPr="001C0C69">
        <w:rPr>
          <w:sz w:val="28"/>
          <w:szCs w:val="28"/>
        </w:rPr>
        <w:t xml:space="preserve"> BTT ngày</w:t>
      </w:r>
      <w:r w:rsidR="008B2203" w:rsidRPr="001C0C69">
        <w:rPr>
          <w:sz w:val="28"/>
          <w:szCs w:val="28"/>
        </w:rPr>
        <w:t xml:space="preserve"> </w:t>
      </w:r>
      <w:r w:rsidR="00160C27" w:rsidRPr="001C0C69">
        <w:rPr>
          <w:sz w:val="28"/>
          <w:szCs w:val="28"/>
        </w:rPr>
        <w:t>01 tháng 10 năm 2024</w:t>
      </w:r>
      <w:r w:rsidR="00737DDE" w:rsidRPr="001C0C69">
        <w:rPr>
          <w:sz w:val="28"/>
          <w:szCs w:val="28"/>
        </w:rPr>
        <w:t xml:space="preserve"> của Ban thường trực Uỷ ban MTTQVN </w:t>
      </w:r>
      <w:r w:rsidR="00C550FE" w:rsidRPr="001C0C69">
        <w:rPr>
          <w:sz w:val="28"/>
          <w:szCs w:val="28"/>
        </w:rPr>
        <w:t>thị xã Mỹ Hào</w:t>
      </w:r>
      <w:r w:rsidR="00737DDE" w:rsidRPr="001C0C69">
        <w:rPr>
          <w:sz w:val="28"/>
          <w:szCs w:val="28"/>
        </w:rPr>
        <w:t xml:space="preserve"> về việc tổ chức các hoạt động chào mừng </w:t>
      </w:r>
      <w:r w:rsidR="00160C27" w:rsidRPr="001C0C69">
        <w:rPr>
          <w:sz w:val="28"/>
          <w:szCs w:val="28"/>
        </w:rPr>
        <w:t>kỷ niệm 94</w:t>
      </w:r>
      <w:r w:rsidR="00737DDE" w:rsidRPr="001C0C69">
        <w:rPr>
          <w:sz w:val="28"/>
          <w:szCs w:val="28"/>
        </w:rPr>
        <w:t xml:space="preserve"> năm Ngày thành lập Mặt trận Dân tộc Thống nhất V</w:t>
      </w:r>
      <w:r w:rsidRPr="001C0C69">
        <w:rPr>
          <w:sz w:val="28"/>
          <w:szCs w:val="28"/>
        </w:rPr>
        <w:t xml:space="preserve">iệt Nam (18/11/1930 - </w:t>
      </w:r>
      <w:r w:rsidR="00160C27" w:rsidRPr="001C0C69">
        <w:rPr>
          <w:sz w:val="28"/>
          <w:szCs w:val="28"/>
        </w:rPr>
        <w:t>18/11/2024</w:t>
      </w:r>
      <w:r w:rsidR="00737DDE" w:rsidRPr="001C0C69">
        <w:rPr>
          <w:sz w:val="28"/>
          <w:szCs w:val="28"/>
        </w:rPr>
        <w:t>)</w:t>
      </w:r>
    </w:p>
    <w:p w:rsidR="00737DDE" w:rsidRPr="001C0C69" w:rsidRDefault="00737DDE" w:rsidP="00737DDE">
      <w:pPr>
        <w:ind w:firstLine="720"/>
        <w:jc w:val="both"/>
        <w:rPr>
          <w:sz w:val="28"/>
          <w:szCs w:val="28"/>
        </w:rPr>
      </w:pPr>
      <w:r w:rsidRPr="001C0C69">
        <w:rPr>
          <w:sz w:val="28"/>
          <w:szCs w:val="28"/>
        </w:rPr>
        <w:t xml:space="preserve">Được sự nhất trí của Thường trực Đảng ủy xã Hòa Phong </w:t>
      </w:r>
    </w:p>
    <w:p w:rsidR="00737DDE" w:rsidRPr="001C0C69" w:rsidRDefault="00737DDE" w:rsidP="00737DDE">
      <w:pPr>
        <w:ind w:firstLine="720"/>
        <w:jc w:val="both"/>
        <w:rPr>
          <w:sz w:val="28"/>
          <w:szCs w:val="28"/>
        </w:rPr>
      </w:pPr>
      <w:r w:rsidRPr="001C0C69">
        <w:rPr>
          <w:sz w:val="28"/>
          <w:szCs w:val="28"/>
        </w:rPr>
        <w:t xml:space="preserve">Căn cứ vào tình hình thực tế trên địa bàn xã Hòa Phong </w:t>
      </w:r>
    </w:p>
    <w:p w:rsidR="00737DDE" w:rsidRPr="001C0C69" w:rsidRDefault="00737DDE" w:rsidP="00737DDE">
      <w:pPr>
        <w:ind w:firstLine="720"/>
        <w:jc w:val="both"/>
        <w:rPr>
          <w:sz w:val="28"/>
          <w:szCs w:val="28"/>
        </w:rPr>
      </w:pPr>
      <w:r w:rsidRPr="001C0C69">
        <w:rPr>
          <w:sz w:val="28"/>
          <w:szCs w:val="28"/>
        </w:rPr>
        <w:t>Ban thường trực Uỷ ban MTTQVN xã, Ban chỉ huy Quân sự xã xây dựng kế hoạch tổ chức cá</w:t>
      </w:r>
      <w:r w:rsidR="00160C27" w:rsidRPr="001C0C69">
        <w:rPr>
          <w:sz w:val="28"/>
          <w:szCs w:val="28"/>
        </w:rPr>
        <w:t>c hoạt động chào mừng kỷ niệm 94</w:t>
      </w:r>
      <w:r w:rsidRPr="001C0C69">
        <w:rPr>
          <w:sz w:val="28"/>
          <w:szCs w:val="28"/>
        </w:rPr>
        <w:t xml:space="preserve"> năm Ngày thành lập Mặt trận Dân tộc Thống nhất V</w:t>
      </w:r>
      <w:r w:rsidR="00160C27" w:rsidRPr="001C0C69">
        <w:rPr>
          <w:sz w:val="28"/>
          <w:szCs w:val="28"/>
        </w:rPr>
        <w:t>iệt Nam</w:t>
      </w:r>
      <w:r w:rsidR="001C0C69" w:rsidRPr="001C0C69">
        <w:rPr>
          <w:sz w:val="28"/>
          <w:szCs w:val="28"/>
        </w:rPr>
        <w:t xml:space="preserve"> </w:t>
      </w:r>
      <w:r w:rsidR="00160C27" w:rsidRPr="001C0C69">
        <w:rPr>
          <w:sz w:val="28"/>
          <w:szCs w:val="28"/>
        </w:rPr>
        <w:t>(</w:t>
      </w:r>
      <w:r w:rsidR="001C0C69" w:rsidRPr="001C0C69">
        <w:rPr>
          <w:sz w:val="28"/>
          <w:szCs w:val="28"/>
        </w:rPr>
        <w:t>18/11/1930 - 18/11/2024</w:t>
      </w:r>
      <w:r w:rsidRPr="001C0C69">
        <w:rPr>
          <w:sz w:val="28"/>
          <w:szCs w:val="28"/>
        </w:rPr>
        <w:t>)</w:t>
      </w:r>
      <w:r w:rsidR="001C0C69" w:rsidRPr="001C0C69">
        <w:rPr>
          <w:sz w:val="28"/>
          <w:szCs w:val="28"/>
        </w:rPr>
        <w:t>,</w:t>
      </w:r>
      <w:r w:rsidRPr="001C0C69">
        <w:rPr>
          <w:sz w:val="28"/>
          <w:szCs w:val="28"/>
        </w:rPr>
        <w:t xml:space="preserve"> cụ thể như sau:</w:t>
      </w:r>
    </w:p>
    <w:p w:rsidR="00737DDE" w:rsidRPr="001C0C69" w:rsidRDefault="00737DDE" w:rsidP="00737DDE">
      <w:pPr>
        <w:jc w:val="both"/>
        <w:rPr>
          <w:sz w:val="28"/>
          <w:szCs w:val="28"/>
        </w:rPr>
      </w:pPr>
    </w:p>
    <w:p w:rsidR="00737DDE" w:rsidRPr="001C0C69" w:rsidRDefault="00737DDE" w:rsidP="00737DDE">
      <w:pPr>
        <w:jc w:val="both"/>
        <w:rPr>
          <w:b/>
          <w:sz w:val="28"/>
          <w:szCs w:val="28"/>
        </w:rPr>
      </w:pPr>
      <w:r w:rsidRPr="001C0C69">
        <w:rPr>
          <w:b/>
          <w:sz w:val="28"/>
          <w:szCs w:val="28"/>
        </w:rPr>
        <w:t xml:space="preserve"> I/ Nội dung thực hiện</w:t>
      </w:r>
    </w:p>
    <w:p w:rsidR="00737DDE" w:rsidRPr="001C0C69" w:rsidRDefault="00737DDE" w:rsidP="00737DDE">
      <w:pPr>
        <w:jc w:val="both"/>
        <w:rPr>
          <w:b/>
          <w:sz w:val="28"/>
          <w:szCs w:val="28"/>
        </w:rPr>
      </w:pPr>
      <w:r w:rsidRPr="001C0C69">
        <w:rPr>
          <w:sz w:val="28"/>
          <w:szCs w:val="28"/>
        </w:rPr>
        <w:t xml:space="preserve">    1</w:t>
      </w:r>
      <w:r w:rsidRPr="001C0C69">
        <w:rPr>
          <w:b/>
          <w:sz w:val="28"/>
          <w:szCs w:val="28"/>
        </w:rPr>
        <w:t>, Công tác tuyên truyền.</w:t>
      </w:r>
    </w:p>
    <w:p w:rsidR="00737DDE" w:rsidRPr="001C0C69" w:rsidRDefault="00737DDE" w:rsidP="00737DDE">
      <w:pPr>
        <w:jc w:val="both"/>
        <w:rPr>
          <w:sz w:val="28"/>
          <w:szCs w:val="28"/>
        </w:rPr>
      </w:pPr>
      <w:r w:rsidRPr="001C0C69">
        <w:rPr>
          <w:sz w:val="28"/>
          <w:szCs w:val="28"/>
        </w:rPr>
        <w:t>- Tuyên tuyền về lịch sử, tuyền thống vẻ vang của mặt trận tổ quốc Việt Nam, của quân đội nhân dân Việt Nam đến các tầng lớp nhân dân trong sự nghiệp giải phóng dân tộc, thống nhất đất nước, xây dựng và bảo vệ tổ quốc gắn với những kết quả phát huy sức mạnh khối đại đoàn kết toàn dân tộc trong quá trình thực hiện công cuộc đổ</w:t>
      </w:r>
      <w:r w:rsidR="006B45E0">
        <w:rPr>
          <w:sz w:val="28"/>
          <w:szCs w:val="28"/>
        </w:rPr>
        <w:t>i mới, đẩy mạnh công nghiệp hóa</w:t>
      </w:r>
      <w:r w:rsidRPr="001C0C69">
        <w:rPr>
          <w:sz w:val="28"/>
          <w:szCs w:val="28"/>
        </w:rPr>
        <w:t>, hiện đại hóa và hội nhập quốc tế của đất nước và địa phương, cơ sở.</w:t>
      </w:r>
    </w:p>
    <w:p w:rsidR="00737DDE" w:rsidRPr="001C0C69" w:rsidRDefault="00737DDE" w:rsidP="00737DDE">
      <w:pPr>
        <w:jc w:val="both"/>
        <w:rPr>
          <w:sz w:val="28"/>
          <w:szCs w:val="28"/>
        </w:rPr>
      </w:pPr>
      <w:r w:rsidRPr="001C0C69">
        <w:rPr>
          <w:sz w:val="28"/>
          <w:szCs w:val="28"/>
        </w:rPr>
        <w:t>-Tuyên truyền các</w:t>
      </w:r>
      <w:r w:rsidR="006B45E0">
        <w:rPr>
          <w:sz w:val="28"/>
          <w:szCs w:val="28"/>
        </w:rPr>
        <w:t xml:space="preserve"> chủ trương, đường lối của Đảng</w:t>
      </w:r>
      <w:r w:rsidRPr="001C0C69">
        <w:rPr>
          <w:sz w:val="28"/>
          <w:szCs w:val="28"/>
        </w:rPr>
        <w:t>, chính sách pháp luật của Nhà nước về nền quốc phòng toàn dân, chiến tranh Nhân dân, chỉ thị số 10- CT/TW ngày 15/12/2016 của ban bí thư trung ương Đảng về tăng cường sự lãnh đạo của Đảng đối với cuộc vận động “</w:t>
      </w:r>
      <w:r w:rsidRPr="001C0C69">
        <w:rPr>
          <w:i/>
          <w:sz w:val="28"/>
          <w:szCs w:val="28"/>
        </w:rPr>
        <w:t>toàn dân đoàn kết xây dựng</w:t>
      </w:r>
      <w:r w:rsidRPr="001C0C69">
        <w:rPr>
          <w:sz w:val="28"/>
          <w:szCs w:val="28"/>
        </w:rPr>
        <w:t xml:space="preserve"> </w:t>
      </w:r>
      <w:r w:rsidR="006B45E0">
        <w:rPr>
          <w:i/>
          <w:sz w:val="28"/>
          <w:szCs w:val="28"/>
        </w:rPr>
        <w:t>nông thôn mới</w:t>
      </w:r>
      <w:r w:rsidRPr="001C0C69">
        <w:rPr>
          <w:i/>
          <w:sz w:val="28"/>
          <w:szCs w:val="28"/>
        </w:rPr>
        <w:t>, đô thị văn minh</w:t>
      </w:r>
      <w:r w:rsidRPr="001C0C69">
        <w:rPr>
          <w:sz w:val="28"/>
          <w:szCs w:val="28"/>
        </w:rPr>
        <w:t xml:space="preserve">”. </w:t>
      </w:r>
    </w:p>
    <w:p w:rsidR="00737DDE" w:rsidRPr="001C0C69" w:rsidRDefault="00737DDE" w:rsidP="00737DDE">
      <w:pPr>
        <w:jc w:val="both"/>
        <w:rPr>
          <w:sz w:val="28"/>
          <w:szCs w:val="28"/>
        </w:rPr>
      </w:pPr>
      <w:r w:rsidRPr="001C0C69">
        <w:rPr>
          <w:sz w:val="28"/>
          <w:szCs w:val="28"/>
        </w:rPr>
        <w:t>- Tuyên truyền về truyền thống trong xây dựng, chiến đấu và trưởng thành của Quân đôi nhân dân Việt Nam</w:t>
      </w:r>
      <w:r w:rsidR="006B45E0">
        <w:rPr>
          <w:sz w:val="28"/>
          <w:szCs w:val="28"/>
        </w:rPr>
        <w:t>,</w:t>
      </w:r>
      <w:r w:rsidRPr="001C0C69">
        <w:rPr>
          <w:sz w:val="28"/>
          <w:szCs w:val="28"/>
        </w:rPr>
        <w:t xml:space="preserve"> ngày hội quốc phòng toàn dân.</w:t>
      </w:r>
    </w:p>
    <w:p w:rsidR="00737DDE" w:rsidRPr="001C0C69" w:rsidRDefault="006B45E0" w:rsidP="00737DDE">
      <w:pPr>
        <w:jc w:val="both"/>
        <w:rPr>
          <w:sz w:val="28"/>
          <w:szCs w:val="28"/>
        </w:rPr>
      </w:pPr>
      <w:r>
        <w:rPr>
          <w:sz w:val="28"/>
          <w:szCs w:val="28"/>
        </w:rPr>
        <w:t>-Tuyên truyền trong đoàn viên</w:t>
      </w:r>
      <w:r w:rsidR="00737DDE" w:rsidRPr="001C0C69">
        <w:rPr>
          <w:sz w:val="28"/>
          <w:szCs w:val="28"/>
        </w:rPr>
        <w:t>, hội viên và đồng bào các giới, các dân tộc, tôn giáo v</w:t>
      </w:r>
      <w:r>
        <w:rPr>
          <w:sz w:val="28"/>
          <w:szCs w:val="28"/>
        </w:rPr>
        <w:t>à người Việt Nam ở nước ngoài “</w:t>
      </w:r>
      <w:r w:rsidR="00737DDE" w:rsidRPr="001C0C69">
        <w:rPr>
          <w:sz w:val="28"/>
          <w:szCs w:val="28"/>
        </w:rPr>
        <w:t>hướng về biể</w:t>
      </w:r>
      <w:r>
        <w:rPr>
          <w:sz w:val="28"/>
          <w:szCs w:val="28"/>
        </w:rPr>
        <w:t>n đảo tổ quốc”, nâng cao ý thức</w:t>
      </w:r>
      <w:r w:rsidR="00737DDE" w:rsidRPr="001C0C69">
        <w:rPr>
          <w:sz w:val="28"/>
          <w:szCs w:val="28"/>
        </w:rPr>
        <w:t>, nghĩa vụ công dân đối với nhiệm vụ bảo vệ chủ quyền, quyền chủ quyền và toàn vẹn lãnh thổ quốc gia, chăm lo cho nhân dân, cán bộ chiến sĩ đang làm nhiệm vụ tr</w:t>
      </w:r>
      <w:r>
        <w:rPr>
          <w:sz w:val="28"/>
          <w:szCs w:val="28"/>
        </w:rPr>
        <w:t xml:space="preserve">ên địa bàn các tuyến biên phòng, biển, </w:t>
      </w:r>
      <w:bookmarkStart w:id="0" w:name="_GoBack"/>
      <w:bookmarkEnd w:id="0"/>
      <w:r w:rsidR="00737DDE" w:rsidRPr="001C0C69">
        <w:rPr>
          <w:sz w:val="28"/>
          <w:szCs w:val="28"/>
        </w:rPr>
        <w:t>hải đảo.</w:t>
      </w:r>
    </w:p>
    <w:p w:rsidR="00737DDE" w:rsidRPr="001C0C69" w:rsidRDefault="006B45E0" w:rsidP="00737DDE">
      <w:pPr>
        <w:jc w:val="both"/>
        <w:rPr>
          <w:sz w:val="28"/>
          <w:szCs w:val="28"/>
        </w:rPr>
      </w:pPr>
      <w:r>
        <w:rPr>
          <w:sz w:val="28"/>
          <w:szCs w:val="28"/>
        </w:rPr>
        <w:t>- Tuyên truyền</w:t>
      </w:r>
      <w:r w:rsidR="00737DDE" w:rsidRPr="001C0C69">
        <w:rPr>
          <w:sz w:val="28"/>
          <w:szCs w:val="28"/>
        </w:rPr>
        <w:t xml:space="preserve">, động viên nhân dân đề cao cảnh giác </w:t>
      </w:r>
      <w:r>
        <w:rPr>
          <w:sz w:val="28"/>
          <w:szCs w:val="28"/>
        </w:rPr>
        <w:t>đấu tranh, phê phán</w:t>
      </w:r>
      <w:r w:rsidR="00737DDE" w:rsidRPr="001C0C69">
        <w:rPr>
          <w:sz w:val="28"/>
          <w:szCs w:val="28"/>
        </w:rPr>
        <w:t>,</w:t>
      </w:r>
      <w:r>
        <w:rPr>
          <w:sz w:val="28"/>
          <w:szCs w:val="28"/>
        </w:rPr>
        <w:t xml:space="preserve"> bác bỏ các luận điệu xuyên tạc</w:t>
      </w:r>
      <w:r w:rsidR="00737DDE" w:rsidRPr="001C0C69">
        <w:rPr>
          <w:sz w:val="28"/>
          <w:szCs w:val="28"/>
        </w:rPr>
        <w:t xml:space="preserve">, kích động của các thế lực thù địch nhằm chia rẽ khối đai đoàn kết dân tộc, gây mất ổn định chính trị và trật tự an toàn xã hội. </w:t>
      </w:r>
    </w:p>
    <w:p w:rsidR="00737DDE" w:rsidRPr="001C0C69" w:rsidRDefault="00737DDE" w:rsidP="00737DDE">
      <w:pPr>
        <w:jc w:val="both"/>
        <w:rPr>
          <w:sz w:val="28"/>
          <w:szCs w:val="28"/>
        </w:rPr>
      </w:pPr>
      <w:r w:rsidRPr="001C0C69">
        <w:rPr>
          <w:sz w:val="28"/>
          <w:szCs w:val="28"/>
        </w:rPr>
        <w:t>- Tuyên truyền các cuộc vận động do MTTQ Việt Nam phát động.</w:t>
      </w:r>
    </w:p>
    <w:p w:rsidR="00737DDE" w:rsidRPr="001C0C69" w:rsidRDefault="00737DDE" w:rsidP="00737DDE">
      <w:pPr>
        <w:jc w:val="both"/>
        <w:rPr>
          <w:sz w:val="28"/>
          <w:szCs w:val="28"/>
        </w:rPr>
      </w:pPr>
      <w:r w:rsidRPr="001C0C69">
        <w:rPr>
          <w:sz w:val="28"/>
          <w:szCs w:val="28"/>
        </w:rPr>
        <w:lastRenderedPageBreak/>
        <w:t xml:space="preserve">- Tuyên truyền về kết quả tổ chức ngày hội đại đoàn kết toàn dân tộc, ngày hội văn hóa quân dân ở khu dân cư, kịp thời phản ánh những hoạt động của các đồng chí lãnh đạo địa phương tham dự ngày hội. </w:t>
      </w:r>
    </w:p>
    <w:p w:rsidR="00737DDE" w:rsidRPr="001C0C69" w:rsidRDefault="00737DDE" w:rsidP="00737DDE">
      <w:pPr>
        <w:jc w:val="both"/>
        <w:rPr>
          <w:sz w:val="28"/>
          <w:szCs w:val="28"/>
        </w:rPr>
      </w:pPr>
      <w:r w:rsidRPr="001C0C69">
        <w:rPr>
          <w:sz w:val="28"/>
          <w:szCs w:val="28"/>
        </w:rPr>
        <w:t>- Tuyên truyền về truyền thống lịch sử cách mạng của quê hương, kết quả cuộc vận động “toàn dân đoàn kết xây dựng nông thôn mơi, đô thị văn minh” phong trào “xây dựng khu dân cư 3 không”, những mô hình điển hình cá nhân tiêu biểu luôn hướng về quê hương và góp sức xây dựng quê hương.</w:t>
      </w:r>
    </w:p>
    <w:p w:rsidR="00737DDE" w:rsidRPr="001C0C69" w:rsidRDefault="00737DDE" w:rsidP="00737DDE">
      <w:pPr>
        <w:jc w:val="both"/>
        <w:rPr>
          <w:sz w:val="28"/>
          <w:szCs w:val="28"/>
        </w:rPr>
      </w:pPr>
      <w:r w:rsidRPr="001C0C69">
        <w:rPr>
          <w:sz w:val="28"/>
          <w:szCs w:val="28"/>
        </w:rPr>
        <w:t xml:space="preserve">- Tạo không khí vui tươi, phấn khởi cổ vũ động viên các tầng lớp nhân dân tích cực tham gia các cuộc vận động các phong trào thi đua yêu nước, chung sức thực hiện các biện pháp ngăn chặn suy giảm kinh tế, thực hiện tốt công tác </w:t>
      </w:r>
      <w:r w:rsidR="008B2203" w:rsidRPr="001C0C69">
        <w:rPr>
          <w:sz w:val="28"/>
          <w:szCs w:val="28"/>
        </w:rPr>
        <w:t>xây dựng khu dân cư kiểu mẫu. B</w:t>
      </w:r>
      <w:r w:rsidRPr="001C0C69">
        <w:rPr>
          <w:sz w:val="28"/>
          <w:szCs w:val="28"/>
        </w:rPr>
        <w:t xml:space="preserve">ảo đảm an sinh xã hội, phát huy khối đại đoàn kết toàn dân tộc </w:t>
      </w:r>
      <w:r w:rsidR="00160C27" w:rsidRPr="001C0C69">
        <w:rPr>
          <w:sz w:val="28"/>
          <w:szCs w:val="28"/>
        </w:rPr>
        <w:t>tuyên truyền vận động cán bộ Đảng viên các tầng lớp nhân dân tích cực tuyên truyền truyền Đại hội chi bộ nhiệm kỳ 2025 – 2027 tiến tới Đại hội đảng bộ lần thứ 25 xã Hòa Phong, tích cực đi bầu trưởng thôn nhiệm kỳ 2025 – 2027 đạt tỷ lệ cao nhất.</w:t>
      </w:r>
      <w:r w:rsidR="008B2203" w:rsidRPr="001C0C69">
        <w:rPr>
          <w:sz w:val="28"/>
          <w:szCs w:val="28"/>
        </w:rPr>
        <w:t xml:space="preserve"> Chào mừng </w:t>
      </w:r>
      <w:r w:rsidR="00160C27" w:rsidRPr="001C0C69">
        <w:rPr>
          <w:sz w:val="28"/>
          <w:szCs w:val="28"/>
        </w:rPr>
        <w:t xml:space="preserve">thành công </w:t>
      </w:r>
      <w:r w:rsidR="008B2203" w:rsidRPr="001C0C69">
        <w:rPr>
          <w:sz w:val="28"/>
          <w:szCs w:val="28"/>
        </w:rPr>
        <w:t xml:space="preserve">Đại hội MTTQ các cấp nhiệm kỳ 2024 – 2029. Tổng </w:t>
      </w:r>
      <w:r w:rsidRPr="001C0C69">
        <w:rPr>
          <w:sz w:val="28"/>
          <w:szCs w:val="28"/>
        </w:rPr>
        <w:t>kết phong trào “cả nước chung tay vì người nghèo- không đẻ ai bị bỏ lại phía sau”.</w:t>
      </w:r>
    </w:p>
    <w:p w:rsidR="00737DDE" w:rsidRPr="001C0C69" w:rsidRDefault="001C0C69" w:rsidP="00737DDE">
      <w:pPr>
        <w:jc w:val="both"/>
        <w:rPr>
          <w:b/>
          <w:sz w:val="28"/>
          <w:szCs w:val="28"/>
        </w:rPr>
      </w:pPr>
      <w:r>
        <w:rPr>
          <w:b/>
          <w:sz w:val="28"/>
          <w:szCs w:val="28"/>
        </w:rPr>
        <w:t>2, Tổ chức “</w:t>
      </w:r>
      <w:r w:rsidR="00737DDE" w:rsidRPr="001C0C69">
        <w:rPr>
          <w:b/>
          <w:sz w:val="28"/>
          <w:szCs w:val="28"/>
        </w:rPr>
        <w:t>ngày hội đại đoàn kết toàn dân t</w:t>
      </w:r>
      <w:r>
        <w:rPr>
          <w:b/>
          <w:sz w:val="28"/>
          <w:szCs w:val="28"/>
        </w:rPr>
        <w:t>ộc” và “</w:t>
      </w:r>
      <w:r w:rsidR="00737DDE" w:rsidRPr="001C0C69">
        <w:rPr>
          <w:b/>
          <w:sz w:val="28"/>
          <w:szCs w:val="28"/>
        </w:rPr>
        <w:t>ngày hội văn hóa quân dân” ở khu dân cư.</w:t>
      </w:r>
    </w:p>
    <w:p w:rsidR="00737DDE" w:rsidRPr="001C0C69" w:rsidRDefault="00737DDE" w:rsidP="00737DDE">
      <w:pPr>
        <w:jc w:val="both"/>
        <w:rPr>
          <w:b/>
          <w:sz w:val="28"/>
          <w:szCs w:val="28"/>
        </w:rPr>
      </w:pPr>
      <w:r w:rsidRPr="001C0C69">
        <w:rPr>
          <w:b/>
          <w:sz w:val="28"/>
          <w:szCs w:val="28"/>
        </w:rPr>
        <w:t xml:space="preserve">  2.1 thời gian tổ chức </w:t>
      </w:r>
    </w:p>
    <w:p w:rsidR="00737DDE" w:rsidRPr="001C0C69" w:rsidRDefault="00737DDE" w:rsidP="00737DDE">
      <w:pPr>
        <w:jc w:val="both"/>
        <w:rPr>
          <w:sz w:val="28"/>
          <w:szCs w:val="28"/>
        </w:rPr>
      </w:pPr>
      <w:r w:rsidRPr="001C0C69">
        <w:rPr>
          <w:sz w:val="28"/>
          <w:szCs w:val="28"/>
        </w:rPr>
        <w:t>- Thời gian tổ ch</w:t>
      </w:r>
      <w:r w:rsidR="008B2203" w:rsidRPr="001C0C69">
        <w:rPr>
          <w:sz w:val="28"/>
          <w:szCs w:val="28"/>
        </w:rPr>
        <w:t>ứ</w:t>
      </w:r>
      <w:r w:rsidR="00160C27" w:rsidRPr="001C0C69">
        <w:rPr>
          <w:sz w:val="28"/>
          <w:szCs w:val="28"/>
        </w:rPr>
        <w:t>c ngày hội: từ ngày 01/11/2024 đến hết ngày 18/11/2024</w:t>
      </w:r>
      <w:r w:rsidR="001C0C69">
        <w:rPr>
          <w:sz w:val="28"/>
          <w:szCs w:val="28"/>
        </w:rPr>
        <w:t xml:space="preserve"> </w:t>
      </w:r>
      <w:r w:rsidR="008B2203" w:rsidRPr="001C0C69">
        <w:rPr>
          <w:sz w:val="28"/>
          <w:szCs w:val="28"/>
        </w:rPr>
        <w:t>(</w:t>
      </w:r>
      <w:r w:rsidR="008B2203" w:rsidRPr="001C0C69">
        <w:rPr>
          <w:b/>
          <w:sz w:val="28"/>
          <w:szCs w:val="28"/>
        </w:rPr>
        <w:t xml:space="preserve">Phân công khu dân cư thôn </w:t>
      </w:r>
      <w:r w:rsidR="00160C27" w:rsidRPr="001C0C69">
        <w:rPr>
          <w:b/>
          <w:sz w:val="28"/>
          <w:szCs w:val="28"/>
        </w:rPr>
        <w:t>Hòa Đam</w:t>
      </w:r>
      <w:r w:rsidRPr="001C0C69">
        <w:rPr>
          <w:b/>
          <w:sz w:val="28"/>
          <w:szCs w:val="28"/>
        </w:rPr>
        <w:t xml:space="preserve"> </w:t>
      </w:r>
      <w:proofErr w:type="gramStart"/>
      <w:r w:rsidRPr="001C0C69">
        <w:rPr>
          <w:sz w:val="28"/>
          <w:szCs w:val="28"/>
        </w:rPr>
        <w:t>( làm</w:t>
      </w:r>
      <w:proofErr w:type="gramEnd"/>
      <w:r w:rsidRPr="001C0C69">
        <w:rPr>
          <w:sz w:val="28"/>
          <w:szCs w:val="28"/>
        </w:rPr>
        <w:t xml:space="preserve"> điểm của xã)</w:t>
      </w:r>
    </w:p>
    <w:p w:rsidR="00737DDE" w:rsidRPr="001C0C69" w:rsidRDefault="00737DDE" w:rsidP="00737DDE">
      <w:pPr>
        <w:jc w:val="both"/>
        <w:rPr>
          <w:sz w:val="28"/>
          <w:szCs w:val="28"/>
        </w:rPr>
      </w:pPr>
      <w:r w:rsidRPr="001C0C69">
        <w:rPr>
          <w:sz w:val="28"/>
          <w:szCs w:val="28"/>
        </w:rPr>
        <w:t>- Tùy theo tình hình của địa phương. Nếu riễn ra tr</w:t>
      </w:r>
      <w:r w:rsidR="001C0C69">
        <w:rPr>
          <w:sz w:val="28"/>
          <w:szCs w:val="28"/>
        </w:rPr>
        <w:t>ong một ngày (</w:t>
      </w:r>
      <w:r w:rsidRPr="001C0C69">
        <w:rPr>
          <w:sz w:val="28"/>
          <w:szCs w:val="28"/>
        </w:rPr>
        <w:t xml:space="preserve">Thời gian tổ chức phần lễ không quá 90 phút) </w:t>
      </w:r>
    </w:p>
    <w:p w:rsidR="00737DDE" w:rsidRPr="001C0C69" w:rsidRDefault="00737DDE" w:rsidP="00737DDE">
      <w:pPr>
        <w:jc w:val="both"/>
        <w:rPr>
          <w:sz w:val="28"/>
          <w:szCs w:val="28"/>
        </w:rPr>
      </w:pPr>
      <w:r w:rsidRPr="001C0C69">
        <w:rPr>
          <w:sz w:val="28"/>
          <w:szCs w:val="28"/>
        </w:rPr>
        <w:t xml:space="preserve">- </w:t>
      </w:r>
      <w:r w:rsidR="00160C27" w:rsidRPr="001C0C69">
        <w:rPr>
          <w:sz w:val="28"/>
          <w:szCs w:val="28"/>
        </w:rPr>
        <w:t>100% bẩy khu dân cư tổ chức</w:t>
      </w:r>
      <w:r w:rsidR="001C0C69">
        <w:rPr>
          <w:sz w:val="28"/>
          <w:szCs w:val="28"/>
        </w:rPr>
        <w:t xml:space="preserve"> “</w:t>
      </w:r>
      <w:r w:rsidR="004B19E5" w:rsidRPr="001C0C69">
        <w:rPr>
          <w:sz w:val="28"/>
          <w:szCs w:val="28"/>
        </w:rPr>
        <w:t>Bữa cơm đại đoàn kết”. Tiết kiệm</w:t>
      </w:r>
      <w:r w:rsidRPr="001C0C69">
        <w:rPr>
          <w:sz w:val="28"/>
          <w:szCs w:val="28"/>
        </w:rPr>
        <w:t xml:space="preserve"> an toàn vui tươi phấn khởi.</w:t>
      </w:r>
    </w:p>
    <w:p w:rsidR="00737DDE" w:rsidRPr="001C0C69" w:rsidRDefault="00737DDE" w:rsidP="00737DDE">
      <w:pPr>
        <w:jc w:val="both"/>
        <w:rPr>
          <w:b/>
          <w:sz w:val="28"/>
          <w:szCs w:val="28"/>
        </w:rPr>
      </w:pPr>
      <w:r w:rsidRPr="001C0C69">
        <w:rPr>
          <w:b/>
          <w:sz w:val="28"/>
          <w:szCs w:val="28"/>
        </w:rPr>
        <w:t xml:space="preserve">  2.2 Thành phần tham dự ngày hội</w:t>
      </w:r>
    </w:p>
    <w:p w:rsidR="00737DDE" w:rsidRPr="001C0C69" w:rsidRDefault="00737DDE" w:rsidP="00737DDE">
      <w:pPr>
        <w:jc w:val="both"/>
        <w:rPr>
          <w:sz w:val="28"/>
          <w:szCs w:val="28"/>
        </w:rPr>
      </w:pPr>
      <w:r w:rsidRPr="001C0C69">
        <w:rPr>
          <w:sz w:val="28"/>
          <w:szCs w:val="28"/>
        </w:rPr>
        <w:t>- Mời các đồng</w:t>
      </w:r>
      <w:r w:rsidR="001C0C69">
        <w:rPr>
          <w:sz w:val="28"/>
          <w:szCs w:val="28"/>
        </w:rPr>
        <w:t xml:space="preserve"> chí lãnh đạo Đảng, chính quyền</w:t>
      </w:r>
      <w:r w:rsidRPr="001C0C69">
        <w:rPr>
          <w:sz w:val="28"/>
          <w:szCs w:val="28"/>
        </w:rPr>
        <w:t>, mặt trận và các đoàn thể chính trị - xã hội của địa phương</w:t>
      </w:r>
      <w:r w:rsidR="001C0C69">
        <w:rPr>
          <w:sz w:val="28"/>
          <w:szCs w:val="28"/>
        </w:rPr>
        <w:t>, đại biểu các cơ quan</w:t>
      </w:r>
      <w:r w:rsidRPr="001C0C69">
        <w:rPr>
          <w:sz w:val="28"/>
          <w:szCs w:val="28"/>
        </w:rPr>
        <w:t xml:space="preserve">, đơn vị …. Đóng trên địa bàn khu dân cư. </w:t>
      </w:r>
    </w:p>
    <w:p w:rsidR="00737DDE" w:rsidRPr="001C0C69" w:rsidRDefault="00737DDE" w:rsidP="00737DDE">
      <w:pPr>
        <w:jc w:val="both"/>
        <w:rPr>
          <w:sz w:val="28"/>
          <w:szCs w:val="28"/>
        </w:rPr>
      </w:pPr>
      <w:r w:rsidRPr="001C0C69">
        <w:rPr>
          <w:sz w:val="28"/>
          <w:szCs w:val="28"/>
        </w:rPr>
        <w:t>- Các tầng lớ</w:t>
      </w:r>
      <w:r w:rsidR="001C0C69">
        <w:rPr>
          <w:sz w:val="28"/>
          <w:szCs w:val="28"/>
        </w:rPr>
        <w:t>p nhân dân ở khu dân cư, cán bộ</w:t>
      </w:r>
      <w:r w:rsidRPr="001C0C69">
        <w:rPr>
          <w:sz w:val="28"/>
          <w:szCs w:val="28"/>
        </w:rPr>
        <w:t>, Đảng viên công tác tại các cơ quan, đơn vị lực lượng vũ trang các cấp đóng trên địa bàn dân cư, lực lượng DQTV, DBĐV cư trú ở khu dân cư;</w:t>
      </w:r>
    </w:p>
    <w:p w:rsidR="00737DDE" w:rsidRPr="001C0C69" w:rsidRDefault="00737DDE" w:rsidP="00737DDE">
      <w:pPr>
        <w:jc w:val="both"/>
        <w:rPr>
          <w:b/>
          <w:sz w:val="28"/>
          <w:szCs w:val="28"/>
        </w:rPr>
      </w:pPr>
      <w:r w:rsidRPr="001C0C69">
        <w:rPr>
          <w:b/>
          <w:sz w:val="28"/>
          <w:szCs w:val="28"/>
        </w:rPr>
        <w:t xml:space="preserve">  2.3 hình thức trang trí </w:t>
      </w:r>
    </w:p>
    <w:p w:rsidR="00737DDE" w:rsidRPr="001C0C69" w:rsidRDefault="001C0C69" w:rsidP="00737DDE">
      <w:pPr>
        <w:jc w:val="both"/>
        <w:rPr>
          <w:sz w:val="28"/>
          <w:szCs w:val="28"/>
        </w:rPr>
      </w:pPr>
      <w:r>
        <w:rPr>
          <w:sz w:val="28"/>
          <w:szCs w:val="28"/>
        </w:rPr>
        <w:t>- Có băng rôn, khẩu hiệu, cờ</w:t>
      </w:r>
      <w:r w:rsidR="00737DDE" w:rsidRPr="001C0C69">
        <w:rPr>
          <w:sz w:val="28"/>
          <w:szCs w:val="28"/>
        </w:rPr>
        <w:t>, phướn tạo không khí vui tươi, phấn khởi trong khu dân cư.</w:t>
      </w:r>
    </w:p>
    <w:p w:rsidR="00737DDE" w:rsidRPr="001C0C69" w:rsidRDefault="00737DDE" w:rsidP="00737DDE">
      <w:pPr>
        <w:jc w:val="both"/>
        <w:rPr>
          <w:b/>
          <w:sz w:val="28"/>
          <w:szCs w:val="28"/>
        </w:rPr>
      </w:pPr>
      <w:r w:rsidRPr="001C0C69">
        <w:rPr>
          <w:b/>
          <w:sz w:val="28"/>
          <w:szCs w:val="28"/>
        </w:rPr>
        <w:t>- Ma ket trang trí:</w:t>
      </w:r>
    </w:p>
    <w:p w:rsidR="00737DDE" w:rsidRPr="001C0C69" w:rsidRDefault="00737DDE" w:rsidP="00737DDE">
      <w:pPr>
        <w:rPr>
          <w:sz w:val="28"/>
          <w:szCs w:val="28"/>
        </w:rPr>
      </w:pPr>
      <w:r w:rsidRPr="001C0C69">
        <w:rPr>
          <w:sz w:val="28"/>
          <w:szCs w:val="28"/>
        </w:rPr>
        <w:t xml:space="preserve">             (lô gô của MTTQ Việt Nam, lô gô của quân đội NDVN)</w:t>
      </w:r>
    </w:p>
    <w:p w:rsidR="00737DDE" w:rsidRPr="001C0C69" w:rsidRDefault="00737DDE" w:rsidP="00737DDE">
      <w:pPr>
        <w:rPr>
          <w:sz w:val="28"/>
          <w:szCs w:val="28"/>
        </w:rPr>
      </w:pPr>
    </w:p>
    <w:p w:rsidR="00737DDE" w:rsidRPr="001C0C69" w:rsidRDefault="00737DDE" w:rsidP="00737DDE">
      <w:pPr>
        <w:rPr>
          <w:sz w:val="28"/>
          <w:szCs w:val="28"/>
        </w:rPr>
      </w:pPr>
    </w:p>
    <w:p w:rsidR="00737DDE" w:rsidRPr="001C0C69" w:rsidRDefault="00737DDE" w:rsidP="00737DDE">
      <w:pPr>
        <w:jc w:val="center"/>
        <w:rPr>
          <w:b/>
          <w:sz w:val="28"/>
          <w:szCs w:val="28"/>
        </w:rPr>
      </w:pPr>
      <w:r w:rsidRPr="001C0C69">
        <w:rPr>
          <w:b/>
          <w:sz w:val="28"/>
          <w:szCs w:val="28"/>
        </w:rPr>
        <w:t>NGÀY HỘI</w:t>
      </w:r>
    </w:p>
    <w:p w:rsidR="00737DDE" w:rsidRPr="001C0C69" w:rsidRDefault="00737DDE" w:rsidP="00737DDE">
      <w:pPr>
        <w:jc w:val="center"/>
        <w:rPr>
          <w:b/>
          <w:sz w:val="28"/>
          <w:szCs w:val="28"/>
        </w:rPr>
      </w:pPr>
      <w:r w:rsidRPr="001C0C69">
        <w:rPr>
          <w:b/>
          <w:sz w:val="28"/>
          <w:szCs w:val="28"/>
        </w:rPr>
        <w:t>ĐẠI ĐOÀN KẾT TOÀN DÂN TỘC, NGÀY HỘI VĂN HÓA QUÂN DÂN</w:t>
      </w:r>
    </w:p>
    <w:p w:rsidR="00737DDE" w:rsidRPr="001C0C69" w:rsidRDefault="00737DDE" w:rsidP="00737DDE">
      <w:pPr>
        <w:rPr>
          <w:b/>
          <w:sz w:val="28"/>
          <w:szCs w:val="28"/>
        </w:rPr>
      </w:pPr>
      <w:r w:rsidRPr="001C0C69">
        <w:rPr>
          <w:b/>
          <w:sz w:val="28"/>
          <w:szCs w:val="28"/>
        </w:rPr>
        <w:t xml:space="preserve">         </w:t>
      </w:r>
    </w:p>
    <w:p w:rsidR="00737DDE" w:rsidRPr="001C0C69" w:rsidRDefault="007416C0" w:rsidP="00737DDE">
      <w:pPr>
        <w:rPr>
          <w:b/>
          <w:i/>
          <w:sz w:val="28"/>
          <w:szCs w:val="28"/>
        </w:rPr>
      </w:pPr>
      <w:r w:rsidRPr="001C0C69">
        <w:rPr>
          <w:b/>
          <w:i/>
          <w:sz w:val="28"/>
          <w:szCs w:val="28"/>
        </w:rPr>
        <w:t xml:space="preserve">                         </w:t>
      </w:r>
      <w:r w:rsidR="00737DDE" w:rsidRPr="001C0C69">
        <w:rPr>
          <w:b/>
          <w:i/>
          <w:sz w:val="28"/>
          <w:szCs w:val="28"/>
        </w:rPr>
        <w:t xml:space="preserve">     Khu dân cư……</w:t>
      </w:r>
      <w:r w:rsidR="001C0C69">
        <w:rPr>
          <w:b/>
          <w:i/>
          <w:sz w:val="28"/>
          <w:szCs w:val="28"/>
        </w:rPr>
        <w:t>…</w:t>
      </w:r>
      <w:r w:rsidR="002065FF" w:rsidRPr="001C0C69">
        <w:rPr>
          <w:b/>
          <w:i/>
          <w:sz w:val="28"/>
          <w:szCs w:val="28"/>
        </w:rPr>
        <w:t>, ngày…… tháng………</w:t>
      </w:r>
      <w:proofErr w:type="gramStart"/>
      <w:r w:rsidR="002065FF" w:rsidRPr="001C0C69">
        <w:rPr>
          <w:b/>
          <w:i/>
          <w:sz w:val="28"/>
          <w:szCs w:val="28"/>
        </w:rPr>
        <w:t>….năm</w:t>
      </w:r>
      <w:proofErr w:type="gramEnd"/>
      <w:r w:rsidR="002065FF" w:rsidRPr="001C0C69">
        <w:rPr>
          <w:b/>
          <w:i/>
          <w:sz w:val="28"/>
          <w:szCs w:val="28"/>
        </w:rPr>
        <w:t xml:space="preserve"> 2024</w:t>
      </w:r>
    </w:p>
    <w:p w:rsidR="00737DDE" w:rsidRPr="001C0C69" w:rsidRDefault="00737DDE" w:rsidP="00737DDE">
      <w:pPr>
        <w:rPr>
          <w:b/>
          <w:sz w:val="28"/>
          <w:szCs w:val="28"/>
        </w:rPr>
      </w:pPr>
    </w:p>
    <w:p w:rsidR="00737DDE" w:rsidRPr="001C0C69" w:rsidRDefault="00737DDE" w:rsidP="00737DDE">
      <w:pPr>
        <w:rPr>
          <w:b/>
          <w:sz w:val="28"/>
          <w:szCs w:val="28"/>
        </w:rPr>
      </w:pPr>
      <w:r w:rsidRPr="001C0C69">
        <w:rPr>
          <w:b/>
          <w:sz w:val="28"/>
          <w:szCs w:val="28"/>
        </w:rPr>
        <w:lastRenderedPageBreak/>
        <w:t>2.4. Nội dung chương trình ngày hội</w:t>
      </w:r>
    </w:p>
    <w:p w:rsidR="00737DDE" w:rsidRPr="001C0C69" w:rsidRDefault="00737DDE" w:rsidP="00737DDE">
      <w:pPr>
        <w:jc w:val="both"/>
        <w:rPr>
          <w:sz w:val="28"/>
          <w:szCs w:val="28"/>
        </w:rPr>
      </w:pPr>
      <w:r w:rsidRPr="001C0C69">
        <w:rPr>
          <w:sz w:val="28"/>
          <w:szCs w:val="28"/>
        </w:rPr>
        <w:t xml:space="preserve">     Chương trình ngày hội: phát huy</w:t>
      </w:r>
      <w:r w:rsidR="001C0C69">
        <w:rPr>
          <w:sz w:val="28"/>
          <w:szCs w:val="28"/>
        </w:rPr>
        <w:t xml:space="preserve"> sự sang tạo của mỗi khu dân cư</w:t>
      </w:r>
      <w:r w:rsidRPr="001C0C69">
        <w:rPr>
          <w:sz w:val="28"/>
          <w:szCs w:val="28"/>
        </w:rPr>
        <w:t>, tùy theo điều kiện cụ thể tổ chức cho phù hợp. Nội dung cơ bản của ngày hội “</w:t>
      </w:r>
      <w:r w:rsidRPr="001C0C69">
        <w:rPr>
          <w:i/>
          <w:sz w:val="28"/>
          <w:szCs w:val="28"/>
        </w:rPr>
        <w:t>ngày hội đại đoàn kết toàn dân tộc ở khu dân cư</w:t>
      </w:r>
      <w:r w:rsidR="001C0C69">
        <w:rPr>
          <w:sz w:val="28"/>
          <w:szCs w:val="28"/>
        </w:rPr>
        <w:t>” và “</w:t>
      </w:r>
      <w:r w:rsidRPr="001C0C69">
        <w:rPr>
          <w:i/>
          <w:sz w:val="28"/>
          <w:szCs w:val="28"/>
        </w:rPr>
        <w:t>ngày hội văn hóa</w:t>
      </w:r>
      <w:r w:rsidRPr="001C0C69">
        <w:rPr>
          <w:sz w:val="28"/>
          <w:szCs w:val="28"/>
        </w:rPr>
        <w:t xml:space="preserve"> </w:t>
      </w:r>
      <w:r w:rsidRPr="001C0C69">
        <w:rPr>
          <w:i/>
          <w:sz w:val="28"/>
          <w:szCs w:val="28"/>
        </w:rPr>
        <w:t>quân dân</w:t>
      </w:r>
      <w:r w:rsidRPr="001C0C69">
        <w:rPr>
          <w:sz w:val="28"/>
          <w:szCs w:val="28"/>
        </w:rPr>
        <w:t>”, Gồm 2 phần chính:</w:t>
      </w:r>
    </w:p>
    <w:p w:rsidR="00737DDE" w:rsidRPr="001C0C69" w:rsidRDefault="00737DDE" w:rsidP="00737DDE">
      <w:pPr>
        <w:jc w:val="both"/>
        <w:rPr>
          <w:sz w:val="28"/>
          <w:szCs w:val="28"/>
        </w:rPr>
      </w:pPr>
    </w:p>
    <w:p w:rsidR="00737DDE" w:rsidRPr="001C0C69" w:rsidRDefault="00737DDE" w:rsidP="00737DDE">
      <w:pPr>
        <w:ind w:left="360"/>
        <w:jc w:val="both"/>
        <w:rPr>
          <w:sz w:val="28"/>
          <w:szCs w:val="28"/>
        </w:rPr>
      </w:pPr>
      <w:r w:rsidRPr="001C0C69">
        <w:rPr>
          <w:b/>
          <w:sz w:val="28"/>
          <w:szCs w:val="28"/>
        </w:rPr>
        <w:t>* Phần lễ</w:t>
      </w:r>
      <w:r w:rsidR="001C0C69">
        <w:rPr>
          <w:sz w:val="28"/>
          <w:szCs w:val="28"/>
        </w:rPr>
        <w:t xml:space="preserve"> (</w:t>
      </w:r>
      <w:r w:rsidRPr="001C0C69">
        <w:rPr>
          <w:sz w:val="28"/>
          <w:szCs w:val="28"/>
        </w:rPr>
        <w:t>tổ chức không quá 90 phút)</w:t>
      </w:r>
    </w:p>
    <w:p w:rsidR="00737DDE" w:rsidRPr="001C0C69" w:rsidRDefault="00737DDE" w:rsidP="00737DDE">
      <w:pPr>
        <w:jc w:val="both"/>
        <w:rPr>
          <w:sz w:val="28"/>
          <w:szCs w:val="28"/>
        </w:rPr>
      </w:pPr>
      <w:r w:rsidRPr="001C0C69">
        <w:rPr>
          <w:sz w:val="28"/>
          <w:szCs w:val="28"/>
        </w:rPr>
        <w:t>- Văn nghệ chào mừng;</w:t>
      </w:r>
    </w:p>
    <w:p w:rsidR="00737DDE" w:rsidRPr="001C0C69" w:rsidRDefault="00737DDE" w:rsidP="00737DDE">
      <w:pPr>
        <w:jc w:val="both"/>
        <w:rPr>
          <w:sz w:val="28"/>
          <w:szCs w:val="28"/>
        </w:rPr>
      </w:pPr>
      <w:r w:rsidRPr="001C0C69">
        <w:rPr>
          <w:sz w:val="28"/>
          <w:szCs w:val="28"/>
        </w:rPr>
        <w:t>- Chào cờ;</w:t>
      </w:r>
    </w:p>
    <w:p w:rsidR="00737DDE" w:rsidRPr="001C0C69" w:rsidRDefault="00737DDE" w:rsidP="00737DDE">
      <w:pPr>
        <w:jc w:val="both"/>
        <w:rPr>
          <w:sz w:val="28"/>
          <w:szCs w:val="28"/>
        </w:rPr>
      </w:pPr>
      <w:r w:rsidRPr="001C0C69">
        <w:rPr>
          <w:sz w:val="28"/>
          <w:szCs w:val="28"/>
        </w:rPr>
        <w:t xml:space="preserve">- Tuyên bố lý do, giới thiệu đại biểu dự ngày hội; </w:t>
      </w:r>
    </w:p>
    <w:p w:rsidR="00737DDE" w:rsidRPr="001C0C69" w:rsidRDefault="00737DDE" w:rsidP="00737DDE">
      <w:pPr>
        <w:jc w:val="both"/>
        <w:rPr>
          <w:sz w:val="28"/>
          <w:szCs w:val="28"/>
        </w:rPr>
      </w:pPr>
      <w:r w:rsidRPr="001C0C69">
        <w:rPr>
          <w:sz w:val="28"/>
          <w:szCs w:val="28"/>
        </w:rPr>
        <w:t>- Ôn lại lịch sử và truyền thống vẻ vang của mặt trận dân tộc thống nhất việt nam, quân đội nhân dân Việt Nam và các tầng lớp nhân dân trong giai đoạn hiện nay;</w:t>
      </w:r>
    </w:p>
    <w:p w:rsidR="00737DDE" w:rsidRPr="001C0C69" w:rsidRDefault="00737DDE" w:rsidP="00737DDE">
      <w:pPr>
        <w:jc w:val="both"/>
        <w:rPr>
          <w:sz w:val="28"/>
          <w:szCs w:val="28"/>
        </w:rPr>
      </w:pPr>
      <w:r w:rsidRPr="001C0C69">
        <w:rPr>
          <w:sz w:val="28"/>
          <w:szCs w:val="28"/>
        </w:rPr>
        <w:t>- Báo cáo của trưởng ban công tác mặt trận về tình hình các tầng lớp nhân dân, đánh giá sự hài lòng của người dân đối với kết quả phất triển kinh tế , văn hóa x</w:t>
      </w:r>
      <w:r w:rsidR="007416C0" w:rsidRPr="001C0C69">
        <w:rPr>
          <w:sz w:val="28"/>
          <w:szCs w:val="28"/>
        </w:rPr>
        <w:t>ã hội và xây dựng nông thôn mới, đô thị văn minh, Gắn với xây dựng nông thôn mới kiểu mẫu</w:t>
      </w:r>
      <w:r w:rsidRPr="001C0C69">
        <w:rPr>
          <w:sz w:val="28"/>
          <w:szCs w:val="28"/>
        </w:rPr>
        <w:t xml:space="preserve"> của địa phương; ý nghĩa của nhân dân tham gia với đội ngũ cán bộ, đảng viên về đạo đức, lối sống và mối quan hệ quần chúng nhân dân nơi cư chú, kết quả thực hiện cuộc vận động “ toàn dân đoàn kết xây dựng nông th</w:t>
      </w:r>
      <w:r w:rsidR="007416C0" w:rsidRPr="001C0C69">
        <w:rPr>
          <w:sz w:val="28"/>
          <w:szCs w:val="28"/>
        </w:rPr>
        <w:t>ôn mới đô thị văn min</w:t>
      </w:r>
      <w:r w:rsidR="002065FF" w:rsidRPr="001C0C69">
        <w:rPr>
          <w:sz w:val="28"/>
          <w:szCs w:val="28"/>
        </w:rPr>
        <w:t>h” năm 2024</w:t>
      </w:r>
      <w:r w:rsidRPr="001C0C69">
        <w:rPr>
          <w:sz w:val="28"/>
          <w:szCs w:val="28"/>
        </w:rPr>
        <w:t xml:space="preserve"> và phong trào “ xây dựng khu dân cư 3 không”, “ xây dựng khu dân cư nông thôn mới kiểu mẫu” gắn với xây dựng nông thôn mới, đô thị văn minh, nhiệm vụ quân sự, quốc phòng địa phương, phương hướng, nhiệm vụ và giải pháp năm tiếp theo;</w:t>
      </w:r>
    </w:p>
    <w:p w:rsidR="00737DDE" w:rsidRPr="001C0C69" w:rsidRDefault="00737DDE" w:rsidP="00737DDE">
      <w:pPr>
        <w:ind w:left="360"/>
        <w:rPr>
          <w:sz w:val="28"/>
          <w:szCs w:val="28"/>
        </w:rPr>
      </w:pPr>
      <w:r w:rsidRPr="001C0C69">
        <w:rPr>
          <w:sz w:val="28"/>
          <w:szCs w:val="28"/>
        </w:rPr>
        <w:t xml:space="preserve">             - Các đại biểu phat biểu thảo luận;</w:t>
      </w:r>
    </w:p>
    <w:p w:rsidR="00737DDE" w:rsidRPr="001C0C69" w:rsidRDefault="00737DDE" w:rsidP="00737DDE">
      <w:pPr>
        <w:ind w:left="360"/>
        <w:rPr>
          <w:sz w:val="28"/>
          <w:szCs w:val="28"/>
        </w:rPr>
      </w:pPr>
      <w:r w:rsidRPr="001C0C69">
        <w:rPr>
          <w:sz w:val="28"/>
          <w:szCs w:val="28"/>
        </w:rPr>
        <w:t xml:space="preserve">             - Đồng chí </w:t>
      </w:r>
      <w:r w:rsidR="001C0C69">
        <w:rPr>
          <w:sz w:val="28"/>
          <w:szCs w:val="28"/>
        </w:rPr>
        <w:t>chủ trì tiếp thu và giải trình (</w:t>
      </w:r>
      <w:r w:rsidRPr="001C0C69">
        <w:rPr>
          <w:sz w:val="28"/>
          <w:szCs w:val="28"/>
        </w:rPr>
        <w:t>nếu có);</w:t>
      </w:r>
    </w:p>
    <w:p w:rsidR="00737DDE" w:rsidRPr="001C0C69" w:rsidRDefault="00737DDE" w:rsidP="00737DDE">
      <w:pPr>
        <w:ind w:left="360"/>
        <w:rPr>
          <w:sz w:val="28"/>
          <w:szCs w:val="28"/>
        </w:rPr>
      </w:pPr>
      <w:r w:rsidRPr="001C0C69">
        <w:rPr>
          <w:sz w:val="28"/>
          <w:szCs w:val="28"/>
        </w:rPr>
        <w:t xml:space="preserve">             - Biểu dương khen thưởng những tập thể và cá nhân têu biểu </w:t>
      </w:r>
      <w:r w:rsidR="001C0C69">
        <w:rPr>
          <w:sz w:val="28"/>
          <w:szCs w:val="28"/>
        </w:rPr>
        <w:t>trong thực hiện cuộc vận động “</w:t>
      </w:r>
      <w:r w:rsidRPr="001C0C69">
        <w:rPr>
          <w:sz w:val="28"/>
          <w:szCs w:val="28"/>
        </w:rPr>
        <w:t>toàn dân đoàn kết xây dựng nông thôn mới, đô thị văn mi</w:t>
      </w:r>
      <w:r w:rsidR="001C0C69">
        <w:rPr>
          <w:sz w:val="28"/>
          <w:szCs w:val="28"/>
        </w:rPr>
        <w:t>nh”, thực hiện nhiệm vụ quân sự</w:t>
      </w:r>
      <w:r w:rsidRPr="001C0C69">
        <w:rPr>
          <w:sz w:val="28"/>
          <w:szCs w:val="28"/>
        </w:rPr>
        <w:t xml:space="preserve">, quốc phòng địa phương, các phong trào thi đua yêu </w:t>
      </w:r>
      <w:proofErr w:type="gramStart"/>
      <w:r w:rsidRPr="001C0C69">
        <w:rPr>
          <w:sz w:val="28"/>
          <w:szCs w:val="28"/>
        </w:rPr>
        <w:t>nước ,</w:t>
      </w:r>
      <w:proofErr w:type="gramEnd"/>
      <w:r w:rsidRPr="001C0C69">
        <w:rPr>
          <w:sz w:val="28"/>
          <w:szCs w:val="28"/>
        </w:rPr>
        <w:t xml:space="preserve"> trao tặng danh hiệu “ ông bà, cha mẹ mẫu mực, con trung hiếu , cháu thảo hiền” cho các gia đình tiêu biểu.</w:t>
      </w:r>
    </w:p>
    <w:p w:rsidR="00737DDE" w:rsidRPr="001C0C69" w:rsidRDefault="00737DDE" w:rsidP="00737DDE">
      <w:pPr>
        <w:ind w:left="360"/>
        <w:rPr>
          <w:sz w:val="28"/>
          <w:szCs w:val="28"/>
        </w:rPr>
      </w:pPr>
      <w:r w:rsidRPr="001C0C69">
        <w:rPr>
          <w:sz w:val="28"/>
          <w:szCs w:val="28"/>
        </w:rPr>
        <w:t xml:space="preserve">             - Mời lãnh đạo cấp trên phát biểu (nếu có)</w:t>
      </w:r>
    </w:p>
    <w:p w:rsidR="00737DDE" w:rsidRPr="001C0C69" w:rsidRDefault="00737DDE" w:rsidP="00737DDE">
      <w:pPr>
        <w:ind w:left="360"/>
        <w:rPr>
          <w:sz w:val="28"/>
          <w:szCs w:val="28"/>
        </w:rPr>
      </w:pPr>
      <w:r w:rsidRPr="001C0C69">
        <w:rPr>
          <w:sz w:val="28"/>
          <w:szCs w:val="28"/>
        </w:rPr>
        <w:t xml:space="preserve">             - Phát động nhân dân ở cộng đồng dân cư hưởng ứng phong trào thi đua yêu nước và ký giao ước thi đua năm tiếp theo;</w:t>
      </w:r>
    </w:p>
    <w:p w:rsidR="00737DDE" w:rsidRPr="001C0C69" w:rsidRDefault="00737DDE" w:rsidP="00737DDE">
      <w:pPr>
        <w:ind w:left="360"/>
        <w:rPr>
          <w:sz w:val="28"/>
          <w:szCs w:val="28"/>
        </w:rPr>
      </w:pPr>
      <w:r w:rsidRPr="001C0C69">
        <w:rPr>
          <w:sz w:val="28"/>
          <w:szCs w:val="28"/>
        </w:rPr>
        <w:t xml:space="preserve">            - Phát biểu cảm ơn và kết thúc buổi lễ.</w:t>
      </w:r>
    </w:p>
    <w:p w:rsidR="00737DDE" w:rsidRPr="001C0C69" w:rsidRDefault="00737DDE" w:rsidP="00737DDE">
      <w:pPr>
        <w:ind w:left="360"/>
        <w:jc w:val="both"/>
        <w:rPr>
          <w:b/>
          <w:sz w:val="28"/>
          <w:szCs w:val="28"/>
        </w:rPr>
      </w:pPr>
      <w:r w:rsidRPr="001C0C69">
        <w:rPr>
          <w:sz w:val="28"/>
          <w:szCs w:val="28"/>
        </w:rPr>
        <w:t xml:space="preserve">* </w:t>
      </w:r>
      <w:r w:rsidRPr="001C0C69">
        <w:rPr>
          <w:b/>
          <w:sz w:val="28"/>
          <w:szCs w:val="28"/>
        </w:rPr>
        <w:t>Phần hội</w:t>
      </w:r>
    </w:p>
    <w:p w:rsidR="002065FF" w:rsidRPr="001C0C69" w:rsidRDefault="00737DDE" w:rsidP="00737DDE">
      <w:pPr>
        <w:jc w:val="both"/>
        <w:rPr>
          <w:b/>
          <w:sz w:val="28"/>
          <w:szCs w:val="28"/>
        </w:rPr>
      </w:pPr>
      <w:r w:rsidRPr="001C0C69">
        <w:rPr>
          <w:sz w:val="28"/>
          <w:szCs w:val="28"/>
        </w:rPr>
        <w:t xml:space="preserve">         Căn cứ vào điều kiện thực tiễn từng địa phương đề nghị các khu dân cư trên địa bàn xã có thể t</w:t>
      </w:r>
      <w:r w:rsidR="001C0C69">
        <w:rPr>
          <w:sz w:val="28"/>
          <w:szCs w:val="28"/>
        </w:rPr>
        <w:t xml:space="preserve">ổ chức trước hoạc sau phần lễ, </w:t>
      </w:r>
      <w:r w:rsidRPr="001C0C69">
        <w:rPr>
          <w:sz w:val="28"/>
          <w:szCs w:val="28"/>
        </w:rPr>
        <w:t>phát huy vai trò thế mạnh của các tổ chức thành viên, các tổ chức, cá nhân sinh sống tại địa phương lựa chọn những tiết</w:t>
      </w:r>
      <w:r w:rsidR="002065FF" w:rsidRPr="001C0C69">
        <w:rPr>
          <w:sz w:val="28"/>
          <w:szCs w:val="28"/>
        </w:rPr>
        <w:t xml:space="preserve"> mục đặc sắc nhất để biểu diễn. </w:t>
      </w:r>
      <w:r w:rsidR="002065FF" w:rsidRPr="001C0C69">
        <w:rPr>
          <w:b/>
          <w:sz w:val="28"/>
          <w:szCs w:val="28"/>
        </w:rPr>
        <w:t>Riêng khu dân cư làm điểm lựa chọn các tiết mục ca ngợi quê hương đất nước, ca ngợi Đảng, Bác Hồ. Không quá 5 tiết mục.</w:t>
      </w:r>
    </w:p>
    <w:p w:rsidR="00737DDE" w:rsidRPr="001C0C69" w:rsidRDefault="00737DDE" w:rsidP="00737DDE">
      <w:pPr>
        <w:jc w:val="both"/>
        <w:rPr>
          <w:b/>
          <w:sz w:val="28"/>
          <w:szCs w:val="28"/>
        </w:rPr>
      </w:pPr>
      <w:r w:rsidRPr="001C0C69">
        <w:rPr>
          <w:b/>
          <w:sz w:val="28"/>
          <w:szCs w:val="28"/>
        </w:rPr>
        <w:t>II/ Tổ chức thực hiện</w:t>
      </w:r>
    </w:p>
    <w:p w:rsidR="00737DDE" w:rsidRPr="001C0C69" w:rsidRDefault="00737DDE" w:rsidP="00737DDE">
      <w:pPr>
        <w:jc w:val="both"/>
        <w:rPr>
          <w:sz w:val="28"/>
          <w:szCs w:val="28"/>
        </w:rPr>
      </w:pPr>
      <w:r w:rsidRPr="001C0C69">
        <w:rPr>
          <w:sz w:val="28"/>
          <w:szCs w:val="28"/>
        </w:rPr>
        <w:t xml:space="preserve"> -  Ban công tác mặt trận chủ trì báo cáo cấp ủy, phối hợp với trưởng, phó thôn và các tổ chức thành viên của mặt trận. căn cứ vào nội dung yêu cầu của việc tổ chức ngày hội ban công tác</w:t>
      </w:r>
      <w:r w:rsidR="001C0C69">
        <w:rPr>
          <w:sz w:val="28"/>
          <w:szCs w:val="28"/>
        </w:rPr>
        <w:t xml:space="preserve"> mặt trận xây dựng chương trình</w:t>
      </w:r>
      <w:r w:rsidRPr="001C0C69">
        <w:rPr>
          <w:sz w:val="28"/>
          <w:szCs w:val="28"/>
        </w:rPr>
        <w:t xml:space="preserve">, phân công các thành viên </w:t>
      </w:r>
      <w:r w:rsidRPr="001C0C69">
        <w:rPr>
          <w:sz w:val="28"/>
          <w:szCs w:val="28"/>
        </w:rPr>
        <w:lastRenderedPageBreak/>
        <w:t>chuẩn bị các nội dung của ngày hội; phối hợp tuyên truyền việc tổ chức ngày hội trên các phương tiện đại chúng như loa truyền thanh của thôn ….</w:t>
      </w:r>
    </w:p>
    <w:p w:rsidR="00737DDE" w:rsidRPr="001C0C69" w:rsidRDefault="00737DDE" w:rsidP="00737DDE">
      <w:pPr>
        <w:jc w:val="both"/>
        <w:rPr>
          <w:sz w:val="28"/>
          <w:szCs w:val="28"/>
        </w:rPr>
      </w:pPr>
      <w:r w:rsidRPr="001C0C69">
        <w:rPr>
          <w:sz w:val="28"/>
          <w:szCs w:val="28"/>
        </w:rPr>
        <w:t xml:space="preserve"> -  Ban thường trực UB</w:t>
      </w:r>
      <w:r w:rsidR="001C0C69">
        <w:rPr>
          <w:sz w:val="28"/>
          <w:szCs w:val="28"/>
        </w:rPr>
        <w:t xml:space="preserve">MTTQ xã yêu cầu 7/7 khu dân cư </w:t>
      </w:r>
      <w:r w:rsidRPr="001C0C69">
        <w:rPr>
          <w:sz w:val="28"/>
          <w:szCs w:val="28"/>
        </w:rPr>
        <w:t xml:space="preserve">đăng ký ngày về ban </w:t>
      </w:r>
      <w:r w:rsidR="00CF472D" w:rsidRPr="001C0C69">
        <w:rPr>
          <w:sz w:val="28"/>
          <w:szCs w:val="28"/>
        </w:rPr>
        <w:t>thường trực trước ngày 1/11/2024</w:t>
      </w:r>
    </w:p>
    <w:p w:rsidR="00737DDE" w:rsidRPr="001C0C69" w:rsidRDefault="00737DDE" w:rsidP="00737DDE">
      <w:pPr>
        <w:jc w:val="both"/>
        <w:rPr>
          <w:sz w:val="28"/>
          <w:szCs w:val="28"/>
        </w:rPr>
      </w:pPr>
      <w:r w:rsidRPr="001C0C69">
        <w:rPr>
          <w:sz w:val="28"/>
          <w:szCs w:val="28"/>
        </w:rPr>
        <w:t xml:space="preserve">  - Ban thường trực UBMTTQ xã mời các đồng chí thường vụ</w:t>
      </w:r>
      <w:r w:rsidR="007416C0" w:rsidRPr="001C0C69">
        <w:rPr>
          <w:sz w:val="28"/>
          <w:szCs w:val="28"/>
        </w:rPr>
        <w:t xml:space="preserve"> Đảng ủy</w:t>
      </w:r>
      <w:r w:rsidRPr="001C0C69">
        <w:rPr>
          <w:sz w:val="28"/>
          <w:szCs w:val="28"/>
        </w:rPr>
        <w:t>, Đảng ủy phụ trách</w:t>
      </w:r>
      <w:r w:rsidR="007416C0" w:rsidRPr="001C0C69">
        <w:rPr>
          <w:sz w:val="28"/>
          <w:szCs w:val="28"/>
        </w:rPr>
        <w:t xml:space="preserve"> thôn </w:t>
      </w:r>
      <w:r w:rsidRPr="001C0C69">
        <w:rPr>
          <w:sz w:val="28"/>
          <w:szCs w:val="28"/>
        </w:rPr>
        <w:t xml:space="preserve">về dự và chỉ đạo </w:t>
      </w:r>
    </w:p>
    <w:p w:rsidR="00737DDE" w:rsidRPr="001C0C69" w:rsidRDefault="00737DDE" w:rsidP="00737DDE">
      <w:pPr>
        <w:jc w:val="both"/>
        <w:rPr>
          <w:sz w:val="28"/>
          <w:szCs w:val="28"/>
        </w:rPr>
      </w:pPr>
      <w:r w:rsidRPr="001C0C69">
        <w:rPr>
          <w:sz w:val="28"/>
          <w:szCs w:val="28"/>
        </w:rPr>
        <w:t xml:space="preserve">      Trong thời gian triển khai có gì vướng mắc</w:t>
      </w:r>
      <w:r w:rsidR="001C0C69">
        <w:rPr>
          <w:sz w:val="28"/>
          <w:szCs w:val="28"/>
        </w:rPr>
        <w:t xml:space="preserve"> báo cáo về thường trực MTTQ xã</w:t>
      </w:r>
      <w:r w:rsidRPr="001C0C69">
        <w:rPr>
          <w:sz w:val="28"/>
          <w:szCs w:val="28"/>
        </w:rPr>
        <w:t>, kết thúc thời gian tổ chức ngày hội các ban công tác mặt trận tổ chức rút kinh nghiệm, gửi báo cáo về xã.</w:t>
      </w:r>
    </w:p>
    <w:p w:rsidR="00737DDE" w:rsidRPr="001C0C69" w:rsidRDefault="00737DDE" w:rsidP="00737DDE">
      <w:pPr>
        <w:rPr>
          <w:sz w:val="28"/>
          <w:szCs w:val="28"/>
        </w:rPr>
      </w:pPr>
    </w:p>
    <w:tbl>
      <w:tblPr>
        <w:tblW w:w="1023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7"/>
        <w:gridCol w:w="6030"/>
      </w:tblGrid>
      <w:tr w:rsidR="00737DDE" w:rsidRPr="00BE6F7F" w:rsidTr="001C0C69">
        <w:trPr>
          <w:trHeight w:val="970"/>
        </w:trPr>
        <w:tc>
          <w:tcPr>
            <w:tcW w:w="4207" w:type="dxa"/>
            <w:hideMark/>
          </w:tcPr>
          <w:p w:rsidR="00737DDE" w:rsidRPr="00BE6F7F" w:rsidRDefault="00737DDE" w:rsidP="001C0C69">
            <w:pPr>
              <w:spacing w:line="276" w:lineRule="auto"/>
              <w:jc w:val="center"/>
              <w:rPr>
                <w:b/>
                <w:sz w:val="28"/>
                <w:szCs w:val="28"/>
              </w:rPr>
            </w:pPr>
            <w:r w:rsidRPr="00BE6F7F">
              <w:rPr>
                <w:b/>
                <w:sz w:val="28"/>
                <w:szCs w:val="28"/>
              </w:rPr>
              <w:t xml:space="preserve">BAN CHỈ HUY QUÂN SỰ XÃ </w:t>
            </w:r>
          </w:p>
        </w:tc>
        <w:tc>
          <w:tcPr>
            <w:tcW w:w="6030" w:type="dxa"/>
            <w:hideMark/>
          </w:tcPr>
          <w:p w:rsidR="00737DDE" w:rsidRPr="00BE6F7F" w:rsidRDefault="00737DDE" w:rsidP="001C0C69">
            <w:pPr>
              <w:spacing w:line="276" w:lineRule="auto"/>
              <w:jc w:val="center"/>
              <w:rPr>
                <w:b/>
                <w:sz w:val="28"/>
                <w:szCs w:val="28"/>
              </w:rPr>
            </w:pPr>
            <w:r w:rsidRPr="00BE6F7F">
              <w:rPr>
                <w:b/>
                <w:sz w:val="28"/>
                <w:szCs w:val="28"/>
              </w:rPr>
              <w:t xml:space="preserve">     TM. BAN THƯỜNG TRỰC UBMTTQ </w:t>
            </w:r>
            <w:r w:rsidR="001C0C69">
              <w:rPr>
                <w:b/>
                <w:sz w:val="28"/>
                <w:szCs w:val="28"/>
              </w:rPr>
              <w:t>XÃ</w:t>
            </w:r>
          </w:p>
        </w:tc>
      </w:tr>
    </w:tbl>
    <w:p w:rsidR="00737DDE" w:rsidRDefault="00737DDE" w:rsidP="00737DDE">
      <w:pPr>
        <w:rPr>
          <w:sz w:val="28"/>
          <w:szCs w:val="28"/>
        </w:rPr>
      </w:pPr>
    </w:p>
    <w:p w:rsidR="008E48A8" w:rsidRDefault="008E48A8" w:rsidP="00737DDE">
      <w:pPr>
        <w:rPr>
          <w:sz w:val="28"/>
          <w:szCs w:val="28"/>
        </w:rPr>
      </w:pPr>
    </w:p>
    <w:p w:rsidR="008E48A8" w:rsidRPr="00BE6F7F" w:rsidRDefault="008E48A8" w:rsidP="00737DDE">
      <w:pPr>
        <w:rPr>
          <w:sz w:val="28"/>
          <w:szCs w:val="28"/>
        </w:rPr>
      </w:pPr>
    </w:p>
    <w:p w:rsidR="00737DDE" w:rsidRPr="008E48A8" w:rsidRDefault="008E48A8" w:rsidP="00737DDE">
      <w:pPr>
        <w:rPr>
          <w:b/>
          <w:sz w:val="28"/>
          <w:szCs w:val="28"/>
        </w:rPr>
      </w:pPr>
      <w:r>
        <w:rPr>
          <w:b/>
          <w:sz w:val="28"/>
          <w:szCs w:val="28"/>
        </w:rPr>
        <w:t xml:space="preserve">                                                                                     </w:t>
      </w:r>
    </w:p>
    <w:p w:rsidR="00737DDE" w:rsidRPr="008E48A8" w:rsidRDefault="00737DDE" w:rsidP="00737DDE">
      <w:pPr>
        <w:rPr>
          <w:b/>
          <w:sz w:val="28"/>
          <w:szCs w:val="28"/>
        </w:rPr>
      </w:pPr>
    </w:p>
    <w:p w:rsidR="00737DDE" w:rsidRPr="00BE6F7F" w:rsidRDefault="00737DDE" w:rsidP="00737DDE">
      <w:pPr>
        <w:rPr>
          <w:sz w:val="28"/>
          <w:szCs w:val="28"/>
        </w:rPr>
      </w:pPr>
    </w:p>
    <w:p w:rsidR="00737DDE" w:rsidRPr="00BE6F7F" w:rsidRDefault="00737DDE" w:rsidP="00737DDE">
      <w:pPr>
        <w:rPr>
          <w:sz w:val="28"/>
          <w:szCs w:val="28"/>
        </w:rPr>
      </w:pPr>
    </w:p>
    <w:p w:rsidR="00737DDE" w:rsidRPr="00BE6F7F" w:rsidRDefault="00737DDE" w:rsidP="00737DDE">
      <w:pPr>
        <w:rPr>
          <w:sz w:val="28"/>
          <w:szCs w:val="28"/>
        </w:rPr>
      </w:pPr>
    </w:p>
    <w:p w:rsidR="00737DDE" w:rsidRPr="00BE6F7F" w:rsidRDefault="00737DDE" w:rsidP="00737DDE">
      <w:pPr>
        <w:rPr>
          <w:b/>
          <w:sz w:val="28"/>
          <w:szCs w:val="28"/>
        </w:rPr>
      </w:pPr>
      <w:r w:rsidRPr="00BE6F7F">
        <w:rPr>
          <w:b/>
          <w:sz w:val="28"/>
          <w:szCs w:val="28"/>
        </w:rPr>
        <w:t>Nơi nhận:</w:t>
      </w:r>
    </w:p>
    <w:p w:rsidR="00737DDE" w:rsidRPr="00BE6F7F" w:rsidRDefault="00737DDE" w:rsidP="00737DDE">
      <w:pPr>
        <w:numPr>
          <w:ilvl w:val="0"/>
          <w:numId w:val="1"/>
        </w:numPr>
        <w:rPr>
          <w:i/>
          <w:sz w:val="28"/>
          <w:szCs w:val="28"/>
        </w:rPr>
      </w:pPr>
      <w:r w:rsidRPr="00BE6F7F">
        <w:rPr>
          <w:i/>
          <w:sz w:val="28"/>
          <w:szCs w:val="28"/>
        </w:rPr>
        <w:t>Thường trực Đảng ủy; để báo cáo</w:t>
      </w:r>
    </w:p>
    <w:p w:rsidR="00737DDE" w:rsidRPr="00BE6F7F" w:rsidRDefault="00737DDE" w:rsidP="00737DDE">
      <w:pPr>
        <w:numPr>
          <w:ilvl w:val="0"/>
          <w:numId w:val="1"/>
        </w:numPr>
        <w:rPr>
          <w:i/>
          <w:sz w:val="28"/>
          <w:szCs w:val="28"/>
        </w:rPr>
      </w:pPr>
      <w:r w:rsidRPr="00BE6F7F">
        <w:rPr>
          <w:i/>
          <w:sz w:val="28"/>
          <w:szCs w:val="28"/>
        </w:rPr>
        <w:t>TT ban chỉ huy quân sự xã;</w:t>
      </w:r>
      <w:r w:rsidR="007416C0">
        <w:rPr>
          <w:i/>
          <w:sz w:val="28"/>
          <w:szCs w:val="28"/>
        </w:rPr>
        <w:t>(</w:t>
      </w:r>
      <w:r w:rsidRPr="00BE6F7F">
        <w:rPr>
          <w:i/>
          <w:sz w:val="28"/>
          <w:szCs w:val="28"/>
        </w:rPr>
        <w:t xml:space="preserve"> </w:t>
      </w:r>
      <w:r w:rsidR="007416C0">
        <w:rPr>
          <w:i/>
          <w:sz w:val="28"/>
          <w:szCs w:val="28"/>
        </w:rPr>
        <w:t>phối hợp)</w:t>
      </w:r>
    </w:p>
    <w:p w:rsidR="00737DDE" w:rsidRPr="00BE6F7F" w:rsidRDefault="00737DDE" w:rsidP="00737DDE">
      <w:pPr>
        <w:numPr>
          <w:ilvl w:val="0"/>
          <w:numId w:val="1"/>
        </w:numPr>
        <w:rPr>
          <w:i/>
          <w:sz w:val="28"/>
          <w:szCs w:val="28"/>
        </w:rPr>
      </w:pPr>
      <w:r w:rsidRPr="00BE6F7F">
        <w:rPr>
          <w:i/>
          <w:sz w:val="28"/>
          <w:szCs w:val="28"/>
        </w:rPr>
        <w:t>Ban công tác mặt trận thôn;</w:t>
      </w:r>
    </w:p>
    <w:p w:rsidR="00737DDE" w:rsidRPr="00BE6F7F" w:rsidRDefault="00737DDE" w:rsidP="00737DDE">
      <w:pPr>
        <w:numPr>
          <w:ilvl w:val="0"/>
          <w:numId w:val="1"/>
        </w:numPr>
        <w:rPr>
          <w:i/>
          <w:sz w:val="28"/>
          <w:szCs w:val="28"/>
        </w:rPr>
      </w:pPr>
      <w:r w:rsidRPr="00BE6F7F">
        <w:rPr>
          <w:i/>
          <w:sz w:val="28"/>
          <w:szCs w:val="28"/>
        </w:rPr>
        <w:t xml:space="preserve">Lưu: TTUBMTTQ </w:t>
      </w:r>
      <w:proofErr w:type="gramStart"/>
      <w:r w:rsidRPr="00BE6F7F">
        <w:rPr>
          <w:i/>
          <w:sz w:val="28"/>
          <w:szCs w:val="28"/>
        </w:rPr>
        <w:t>xã;VP</w:t>
      </w:r>
      <w:proofErr w:type="gramEnd"/>
      <w:r w:rsidRPr="00BE6F7F">
        <w:rPr>
          <w:i/>
          <w:sz w:val="28"/>
          <w:szCs w:val="28"/>
        </w:rPr>
        <w:t xml:space="preserve"> BCHQS xã</w:t>
      </w:r>
    </w:p>
    <w:p w:rsidR="00737DDE" w:rsidRPr="00BE6F7F" w:rsidRDefault="00737DDE" w:rsidP="00737DDE">
      <w:pPr>
        <w:rPr>
          <w:sz w:val="28"/>
          <w:szCs w:val="28"/>
        </w:rPr>
      </w:pPr>
    </w:p>
    <w:p w:rsidR="00737DDE" w:rsidRPr="00BE6F7F" w:rsidRDefault="00737DDE" w:rsidP="00737DDE">
      <w:pPr>
        <w:rPr>
          <w:sz w:val="28"/>
          <w:szCs w:val="28"/>
        </w:rPr>
      </w:pPr>
    </w:p>
    <w:p w:rsidR="00737DDE" w:rsidRPr="00BE6F7F" w:rsidRDefault="00737DDE" w:rsidP="00737DDE">
      <w:pPr>
        <w:rPr>
          <w:sz w:val="28"/>
          <w:szCs w:val="28"/>
        </w:rPr>
      </w:pPr>
    </w:p>
    <w:p w:rsidR="00737DDE" w:rsidRPr="00BE6F7F" w:rsidRDefault="00737DDE" w:rsidP="00737DDE">
      <w:pPr>
        <w:rPr>
          <w:sz w:val="28"/>
          <w:szCs w:val="28"/>
        </w:rPr>
      </w:pPr>
      <w:r w:rsidRPr="00BE6F7F">
        <w:rPr>
          <w:sz w:val="28"/>
          <w:szCs w:val="28"/>
        </w:rPr>
        <w:t xml:space="preserve">     </w:t>
      </w:r>
    </w:p>
    <w:p w:rsidR="00737DDE" w:rsidRPr="00BE6F7F" w:rsidRDefault="00737DDE" w:rsidP="00737DDE">
      <w:pPr>
        <w:rPr>
          <w:sz w:val="28"/>
          <w:szCs w:val="28"/>
        </w:rPr>
      </w:pPr>
    </w:p>
    <w:p w:rsidR="004D7DFB" w:rsidRPr="00BE6F7F" w:rsidRDefault="004D7DFB">
      <w:pPr>
        <w:rPr>
          <w:sz w:val="28"/>
          <w:szCs w:val="28"/>
        </w:rPr>
      </w:pPr>
    </w:p>
    <w:sectPr w:rsidR="004D7DFB" w:rsidRPr="00BE6F7F" w:rsidSect="001C0C69">
      <w:pgSz w:w="11909" w:h="16834" w:code="9"/>
      <w:pgMar w:top="1152" w:right="1152" w:bottom="1152"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153AE"/>
    <w:multiLevelType w:val="hybridMultilevel"/>
    <w:tmpl w:val="5DB43F98"/>
    <w:lvl w:ilvl="0" w:tplc="BF56D56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DE"/>
    <w:rsid w:val="00160C27"/>
    <w:rsid w:val="001C0C69"/>
    <w:rsid w:val="001D0980"/>
    <w:rsid w:val="002065FF"/>
    <w:rsid w:val="00316B01"/>
    <w:rsid w:val="004B19E5"/>
    <w:rsid w:val="004D7DFB"/>
    <w:rsid w:val="006B45E0"/>
    <w:rsid w:val="00737DDE"/>
    <w:rsid w:val="007416C0"/>
    <w:rsid w:val="008B2203"/>
    <w:rsid w:val="008E48A8"/>
    <w:rsid w:val="00B57D8D"/>
    <w:rsid w:val="00BE6F7F"/>
    <w:rsid w:val="00C550FE"/>
    <w:rsid w:val="00CF472D"/>
    <w:rsid w:val="00D65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D0AE"/>
  <w15:chartTrackingRefBased/>
  <w15:docId w15:val="{F4950A0A-E74C-43B1-90E9-2DE38A7A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D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F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7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3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4C2DA-E27A-4876-87B8-6B51C2BC1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2024-10-29T03:30:00Z</cp:lastPrinted>
  <dcterms:created xsi:type="dcterms:W3CDTF">2024-10-29T03:31:00Z</dcterms:created>
  <dcterms:modified xsi:type="dcterms:W3CDTF">2024-10-29T03:39:00Z</dcterms:modified>
</cp:coreProperties>
</file>